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27FD1" w14:textId="07881892" w:rsidR="00D22BE5" w:rsidRDefault="00D22BE5" w:rsidP="004C39EA">
      <w:pPr>
        <w:jc w:val="center"/>
        <w:rPr>
          <w:b/>
          <w:u w:val="single"/>
        </w:rPr>
      </w:pPr>
    </w:p>
    <w:p w14:paraId="55CB605E" w14:textId="4916D499" w:rsidR="00F5630C" w:rsidRDefault="00F5630C" w:rsidP="00F5630C">
      <w:pPr>
        <w:rPr>
          <w:rFonts w:ascii="Verdana" w:hAnsi="Verdana"/>
          <w:sz w:val="56"/>
          <w:szCs w:val="52"/>
        </w:rPr>
      </w:pPr>
      <w:r>
        <w:rPr>
          <w:noProof/>
        </w:rPr>
        <w:drawing>
          <wp:inline distT="0" distB="0" distL="0" distR="0" wp14:anchorId="0BE6CE59" wp14:editId="3086DADD">
            <wp:extent cx="2860574" cy="7239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75337" cy="727636"/>
                    </a:xfrm>
                    <a:prstGeom prst="rect">
                      <a:avLst/>
                    </a:prstGeom>
                  </pic:spPr>
                </pic:pic>
              </a:graphicData>
            </a:graphic>
          </wp:inline>
        </w:drawing>
      </w:r>
    </w:p>
    <w:p w14:paraId="67553B81" w14:textId="77777777" w:rsidR="00F5630C" w:rsidRDefault="00F5630C" w:rsidP="00F5630C">
      <w:pPr>
        <w:rPr>
          <w:rFonts w:ascii="Verdana" w:hAnsi="Verdana"/>
          <w:sz w:val="56"/>
          <w:szCs w:val="52"/>
        </w:rPr>
      </w:pPr>
    </w:p>
    <w:p w14:paraId="1304420F" w14:textId="77777777" w:rsidR="00F5630C" w:rsidRDefault="00F5630C" w:rsidP="00F5630C">
      <w:pPr>
        <w:rPr>
          <w:rFonts w:ascii="Verdana" w:hAnsi="Verdana"/>
          <w:b/>
          <w:sz w:val="56"/>
          <w:szCs w:val="52"/>
        </w:rPr>
      </w:pPr>
    </w:p>
    <w:p w14:paraId="46CC4AF0" w14:textId="77777777" w:rsidR="00F5630C" w:rsidRDefault="00F5630C" w:rsidP="00F5630C">
      <w:pPr>
        <w:rPr>
          <w:rFonts w:ascii="Verdana" w:hAnsi="Verdana"/>
          <w:b/>
          <w:sz w:val="56"/>
          <w:szCs w:val="52"/>
        </w:rPr>
      </w:pPr>
    </w:p>
    <w:p w14:paraId="2226608E" w14:textId="77777777" w:rsidR="00F5630C" w:rsidRDefault="00F5630C" w:rsidP="00F5630C">
      <w:pPr>
        <w:rPr>
          <w:rFonts w:ascii="Verdana" w:hAnsi="Verdana"/>
          <w:b/>
          <w:sz w:val="56"/>
          <w:szCs w:val="52"/>
        </w:rPr>
      </w:pPr>
    </w:p>
    <w:p w14:paraId="31DC409C" w14:textId="2AE6A116" w:rsidR="00F5630C" w:rsidRPr="00F5630C" w:rsidRDefault="00F5630C" w:rsidP="00F5630C">
      <w:pPr>
        <w:rPr>
          <w:rFonts w:ascii="Verdana" w:hAnsi="Verdana"/>
          <w:b/>
          <w:sz w:val="56"/>
          <w:szCs w:val="52"/>
        </w:rPr>
      </w:pPr>
      <w:r w:rsidRPr="00F5630C">
        <w:rPr>
          <w:rFonts w:ascii="Verdana" w:hAnsi="Verdana"/>
          <w:b/>
          <w:sz w:val="56"/>
          <w:szCs w:val="52"/>
        </w:rPr>
        <w:t>eDossier</w:t>
      </w:r>
    </w:p>
    <w:p w14:paraId="7684738A" w14:textId="2E8C32FF" w:rsidR="00F5630C" w:rsidRDefault="00F5630C" w:rsidP="00F5630C">
      <w:pPr>
        <w:rPr>
          <w:rFonts w:ascii="Verdana" w:hAnsi="Verdana"/>
          <w:sz w:val="52"/>
          <w:szCs w:val="52"/>
        </w:rPr>
      </w:pPr>
      <w:r>
        <w:rPr>
          <w:rFonts w:ascii="Verdana" w:hAnsi="Verdana"/>
          <w:sz w:val="52"/>
          <w:szCs w:val="52"/>
        </w:rPr>
        <w:t>Administrator Support Guide</w:t>
      </w:r>
    </w:p>
    <w:p w14:paraId="538D2259" w14:textId="2A8E8F3F" w:rsidR="00F5630C" w:rsidRDefault="00F5630C" w:rsidP="00F5630C">
      <w:pPr>
        <w:rPr>
          <w:rFonts w:ascii="Verdana" w:hAnsi="Verdana"/>
          <w:sz w:val="52"/>
          <w:szCs w:val="52"/>
        </w:rPr>
      </w:pPr>
    </w:p>
    <w:p w14:paraId="3A1A3B1B" w14:textId="744FC5ED" w:rsidR="00F5630C" w:rsidRDefault="00F5630C" w:rsidP="00F5630C">
      <w:pPr>
        <w:rPr>
          <w:rFonts w:ascii="Verdana" w:hAnsi="Verdana"/>
          <w:sz w:val="52"/>
          <w:szCs w:val="52"/>
        </w:rPr>
      </w:pPr>
    </w:p>
    <w:p w14:paraId="3369159A" w14:textId="588B102E" w:rsidR="00F5630C" w:rsidRDefault="00F5630C" w:rsidP="00F5630C">
      <w:pPr>
        <w:rPr>
          <w:rFonts w:ascii="Verdana" w:hAnsi="Verdana"/>
          <w:sz w:val="52"/>
          <w:szCs w:val="52"/>
        </w:rPr>
      </w:pPr>
    </w:p>
    <w:p w14:paraId="69F89EA8" w14:textId="1DF2636B" w:rsidR="00F5630C" w:rsidRDefault="00F5630C" w:rsidP="00F5630C">
      <w:pPr>
        <w:rPr>
          <w:rFonts w:ascii="Verdana" w:hAnsi="Verdana"/>
          <w:sz w:val="52"/>
          <w:szCs w:val="52"/>
        </w:rPr>
      </w:pPr>
    </w:p>
    <w:p w14:paraId="76DCD357" w14:textId="012561AD" w:rsidR="00F5630C" w:rsidRDefault="00F5630C" w:rsidP="00F5630C">
      <w:pPr>
        <w:rPr>
          <w:rFonts w:ascii="Verdana" w:hAnsi="Verdana"/>
          <w:sz w:val="52"/>
          <w:szCs w:val="52"/>
        </w:rPr>
      </w:pPr>
    </w:p>
    <w:p w14:paraId="1220E86A" w14:textId="3C9D6E11" w:rsidR="00F5630C" w:rsidRDefault="00F5630C" w:rsidP="00F5630C">
      <w:pPr>
        <w:rPr>
          <w:rFonts w:ascii="Verdana" w:hAnsi="Verdana"/>
          <w:sz w:val="52"/>
          <w:szCs w:val="52"/>
        </w:rPr>
      </w:pPr>
    </w:p>
    <w:p w14:paraId="7E946920" w14:textId="22892E68" w:rsidR="00F5630C" w:rsidRDefault="00F5630C" w:rsidP="00F5630C">
      <w:pPr>
        <w:rPr>
          <w:rFonts w:ascii="Verdana" w:hAnsi="Verdana"/>
          <w:sz w:val="52"/>
          <w:szCs w:val="52"/>
        </w:rPr>
      </w:pPr>
    </w:p>
    <w:p w14:paraId="03C6057B" w14:textId="1EBEC4F8" w:rsidR="00F5630C" w:rsidRDefault="00F5630C" w:rsidP="00F5630C">
      <w:pPr>
        <w:rPr>
          <w:rFonts w:ascii="Verdana" w:hAnsi="Verdana"/>
          <w:sz w:val="52"/>
          <w:szCs w:val="52"/>
        </w:rPr>
      </w:pPr>
    </w:p>
    <w:p w14:paraId="17972FFE" w14:textId="77777777" w:rsidR="00F5630C" w:rsidRDefault="00F5630C" w:rsidP="00F5630C">
      <w:pPr>
        <w:rPr>
          <w:rFonts w:ascii="Verdana" w:hAnsi="Verdana"/>
          <w:sz w:val="52"/>
          <w:szCs w:val="52"/>
        </w:rPr>
      </w:pPr>
    </w:p>
    <w:p w14:paraId="0670F52F" w14:textId="185A4E82" w:rsidR="00F5630C" w:rsidRDefault="00F5630C" w:rsidP="00F5630C">
      <w:pPr>
        <w:rPr>
          <w:rFonts w:ascii="Verdana" w:hAnsi="Verdana"/>
          <w:sz w:val="52"/>
          <w:szCs w:val="52"/>
        </w:rPr>
      </w:pPr>
    </w:p>
    <w:p w14:paraId="1FFCF43B" w14:textId="4260BCE2" w:rsidR="00F5630C" w:rsidRDefault="00F5630C" w:rsidP="00F5630C">
      <w:pPr>
        <w:rPr>
          <w:rFonts w:ascii="Verdana" w:hAnsi="Verdana"/>
          <w:sz w:val="52"/>
          <w:szCs w:val="52"/>
        </w:rPr>
      </w:pPr>
    </w:p>
    <w:p w14:paraId="1EC486DD" w14:textId="025A35C2" w:rsidR="00F5630C" w:rsidRDefault="00F5630C" w:rsidP="00F5630C">
      <w:pPr>
        <w:jc w:val="right"/>
        <w:rPr>
          <w:b/>
          <w:u w:val="single"/>
        </w:rPr>
      </w:pPr>
    </w:p>
    <w:p w14:paraId="43C9D0A7" w14:textId="71782D6A" w:rsidR="00F5630C" w:rsidRDefault="00F5630C" w:rsidP="00F5630C">
      <w:pPr>
        <w:rPr>
          <w:b/>
          <w:u w:val="single"/>
        </w:rPr>
      </w:pPr>
      <w:r>
        <w:rPr>
          <w:b/>
          <w:u w:val="single"/>
        </w:rPr>
        <w:br w:type="page"/>
      </w:r>
    </w:p>
    <w:p w14:paraId="6755D13F" w14:textId="415E8CB7" w:rsidR="00F5630C" w:rsidRDefault="00F5630C" w:rsidP="009D69E7">
      <w:pPr>
        <w:pStyle w:val="TOCHeading"/>
      </w:pPr>
    </w:p>
    <w:sdt>
      <w:sdtPr>
        <w:rPr>
          <w:b w:val="0"/>
          <w:sz w:val="24"/>
          <w:u w:val="none"/>
        </w:rPr>
        <w:id w:val="407272836"/>
        <w:docPartObj>
          <w:docPartGallery w:val="Table of Contents"/>
          <w:docPartUnique/>
        </w:docPartObj>
      </w:sdtPr>
      <w:sdtEndPr>
        <w:rPr>
          <w:bCs/>
          <w:noProof/>
        </w:rPr>
      </w:sdtEndPr>
      <w:sdtContent>
        <w:p w14:paraId="0025B30D" w14:textId="23DAE913" w:rsidR="00F5630C" w:rsidRPr="000A2421" w:rsidRDefault="000A2421" w:rsidP="000A2421">
          <w:pPr>
            <w:pStyle w:val="TOCHeading"/>
            <w:jc w:val="center"/>
            <w:rPr>
              <w:sz w:val="20"/>
              <w:szCs w:val="20"/>
              <w:u w:val="none"/>
            </w:rPr>
          </w:pPr>
          <w:r w:rsidRPr="000A2421">
            <w:rPr>
              <w:u w:val="none"/>
            </w:rPr>
            <w:t xml:space="preserve">Table of </w:t>
          </w:r>
          <w:r w:rsidR="00F5630C" w:rsidRPr="000A2421">
            <w:rPr>
              <w:u w:val="none"/>
            </w:rPr>
            <w:t>Contents</w:t>
          </w:r>
          <w:r>
            <w:rPr>
              <w:u w:val="none"/>
            </w:rPr>
            <w:br/>
          </w:r>
        </w:p>
        <w:p w14:paraId="2D0DD3BF" w14:textId="7D538F3D" w:rsidR="006337C1" w:rsidRDefault="00F5630C">
          <w:pPr>
            <w:pStyle w:val="TOC1"/>
            <w:tabs>
              <w:tab w:val="right" w:leader="dot" w:pos="8630"/>
            </w:tabs>
            <w:rPr>
              <w:noProof/>
              <w:sz w:val="22"/>
              <w:szCs w:val="22"/>
            </w:rPr>
          </w:pPr>
          <w:r>
            <w:fldChar w:fldCharType="begin"/>
          </w:r>
          <w:r>
            <w:instrText xml:space="preserve"> TOC \o "1-3" \h \z \u </w:instrText>
          </w:r>
          <w:r>
            <w:fldChar w:fldCharType="separate"/>
          </w:r>
          <w:hyperlink w:anchor="_Toc512424089" w:history="1">
            <w:r w:rsidR="006337C1" w:rsidRPr="00413DFD">
              <w:rPr>
                <w:rStyle w:val="Hyperlink"/>
                <w:noProof/>
              </w:rPr>
              <w:t>Manage Group Members of Workflow/Review Levels</w:t>
            </w:r>
            <w:r w:rsidR="006337C1">
              <w:rPr>
                <w:noProof/>
                <w:webHidden/>
              </w:rPr>
              <w:tab/>
            </w:r>
            <w:r w:rsidR="006337C1">
              <w:rPr>
                <w:noProof/>
                <w:webHidden/>
              </w:rPr>
              <w:fldChar w:fldCharType="begin"/>
            </w:r>
            <w:r w:rsidR="006337C1">
              <w:rPr>
                <w:noProof/>
                <w:webHidden/>
              </w:rPr>
              <w:instrText xml:space="preserve"> PAGEREF _Toc512424089 \h </w:instrText>
            </w:r>
            <w:r w:rsidR="006337C1">
              <w:rPr>
                <w:noProof/>
                <w:webHidden/>
              </w:rPr>
            </w:r>
            <w:r w:rsidR="006337C1">
              <w:rPr>
                <w:noProof/>
                <w:webHidden/>
              </w:rPr>
              <w:fldChar w:fldCharType="separate"/>
            </w:r>
            <w:r w:rsidR="006337C1">
              <w:rPr>
                <w:noProof/>
                <w:webHidden/>
              </w:rPr>
              <w:t>3</w:t>
            </w:r>
            <w:r w:rsidR="006337C1">
              <w:rPr>
                <w:noProof/>
                <w:webHidden/>
              </w:rPr>
              <w:fldChar w:fldCharType="end"/>
            </w:r>
          </w:hyperlink>
        </w:p>
        <w:p w14:paraId="06810328" w14:textId="72ACD21D" w:rsidR="006337C1" w:rsidRDefault="00072BCE">
          <w:pPr>
            <w:pStyle w:val="TOC1"/>
            <w:tabs>
              <w:tab w:val="right" w:leader="dot" w:pos="8630"/>
            </w:tabs>
            <w:rPr>
              <w:noProof/>
              <w:sz w:val="22"/>
              <w:szCs w:val="22"/>
            </w:rPr>
          </w:pPr>
          <w:hyperlink w:anchor="_Toc512424090" w:history="1">
            <w:r w:rsidR="006337C1" w:rsidRPr="00413DFD">
              <w:rPr>
                <w:rStyle w:val="Hyperlink"/>
                <w:noProof/>
              </w:rPr>
              <w:t>Copy Members to Other Group</w:t>
            </w:r>
            <w:r w:rsidR="006337C1">
              <w:rPr>
                <w:noProof/>
                <w:webHidden/>
              </w:rPr>
              <w:tab/>
            </w:r>
            <w:r w:rsidR="006337C1">
              <w:rPr>
                <w:noProof/>
                <w:webHidden/>
              </w:rPr>
              <w:fldChar w:fldCharType="begin"/>
            </w:r>
            <w:r w:rsidR="006337C1">
              <w:rPr>
                <w:noProof/>
                <w:webHidden/>
              </w:rPr>
              <w:instrText xml:space="preserve"> PAGEREF _Toc512424090 \h </w:instrText>
            </w:r>
            <w:r w:rsidR="006337C1">
              <w:rPr>
                <w:noProof/>
                <w:webHidden/>
              </w:rPr>
            </w:r>
            <w:r w:rsidR="006337C1">
              <w:rPr>
                <w:noProof/>
                <w:webHidden/>
              </w:rPr>
              <w:fldChar w:fldCharType="separate"/>
            </w:r>
            <w:r w:rsidR="006337C1">
              <w:rPr>
                <w:noProof/>
                <w:webHidden/>
              </w:rPr>
              <w:t>8</w:t>
            </w:r>
            <w:r w:rsidR="006337C1">
              <w:rPr>
                <w:noProof/>
                <w:webHidden/>
              </w:rPr>
              <w:fldChar w:fldCharType="end"/>
            </w:r>
          </w:hyperlink>
        </w:p>
        <w:p w14:paraId="1E62D4EC" w14:textId="5EEECAA3" w:rsidR="006337C1" w:rsidRDefault="00072BCE">
          <w:pPr>
            <w:pStyle w:val="TOC1"/>
            <w:tabs>
              <w:tab w:val="right" w:leader="dot" w:pos="8630"/>
            </w:tabs>
            <w:rPr>
              <w:noProof/>
              <w:sz w:val="22"/>
              <w:szCs w:val="22"/>
            </w:rPr>
          </w:pPr>
          <w:hyperlink w:anchor="_Toc512424091" w:history="1">
            <w:r w:rsidR="006337C1" w:rsidRPr="00413DFD">
              <w:rPr>
                <w:rStyle w:val="Hyperlink"/>
                <w:noProof/>
              </w:rPr>
              <w:t>Manage Guest, Delegate, and Pre-Submissions Access Roles</w:t>
            </w:r>
            <w:r w:rsidR="006337C1">
              <w:rPr>
                <w:noProof/>
                <w:webHidden/>
              </w:rPr>
              <w:tab/>
            </w:r>
            <w:r w:rsidR="006337C1">
              <w:rPr>
                <w:noProof/>
                <w:webHidden/>
              </w:rPr>
              <w:fldChar w:fldCharType="begin"/>
            </w:r>
            <w:r w:rsidR="006337C1">
              <w:rPr>
                <w:noProof/>
                <w:webHidden/>
              </w:rPr>
              <w:instrText xml:space="preserve"> PAGEREF _Toc512424091 \h </w:instrText>
            </w:r>
            <w:r w:rsidR="006337C1">
              <w:rPr>
                <w:noProof/>
                <w:webHidden/>
              </w:rPr>
            </w:r>
            <w:r w:rsidR="006337C1">
              <w:rPr>
                <w:noProof/>
                <w:webHidden/>
              </w:rPr>
              <w:fldChar w:fldCharType="separate"/>
            </w:r>
            <w:r w:rsidR="006337C1">
              <w:rPr>
                <w:noProof/>
                <w:webHidden/>
              </w:rPr>
              <w:t>9</w:t>
            </w:r>
            <w:r w:rsidR="006337C1">
              <w:rPr>
                <w:noProof/>
                <w:webHidden/>
              </w:rPr>
              <w:fldChar w:fldCharType="end"/>
            </w:r>
          </w:hyperlink>
        </w:p>
        <w:p w14:paraId="508F2ED6" w14:textId="7A8205D2" w:rsidR="006337C1" w:rsidRDefault="00072BCE">
          <w:pPr>
            <w:pStyle w:val="TOC2"/>
            <w:tabs>
              <w:tab w:val="right" w:leader="dot" w:pos="8630"/>
            </w:tabs>
            <w:rPr>
              <w:noProof/>
              <w:sz w:val="22"/>
              <w:szCs w:val="22"/>
            </w:rPr>
          </w:pPr>
          <w:hyperlink w:anchor="_Toc512424092" w:history="1">
            <w:r w:rsidR="006337C1" w:rsidRPr="00413DFD">
              <w:rPr>
                <w:rStyle w:val="Hyperlink"/>
                <w:noProof/>
              </w:rPr>
              <w:t>Add an Access Role</w:t>
            </w:r>
            <w:r w:rsidR="006337C1">
              <w:rPr>
                <w:noProof/>
                <w:webHidden/>
              </w:rPr>
              <w:tab/>
            </w:r>
            <w:r w:rsidR="006337C1">
              <w:rPr>
                <w:noProof/>
                <w:webHidden/>
              </w:rPr>
              <w:fldChar w:fldCharType="begin"/>
            </w:r>
            <w:r w:rsidR="006337C1">
              <w:rPr>
                <w:noProof/>
                <w:webHidden/>
              </w:rPr>
              <w:instrText xml:space="preserve"> PAGEREF _Toc512424092 \h </w:instrText>
            </w:r>
            <w:r w:rsidR="006337C1">
              <w:rPr>
                <w:noProof/>
                <w:webHidden/>
              </w:rPr>
            </w:r>
            <w:r w:rsidR="006337C1">
              <w:rPr>
                <w:noProof/>
                <w:webHidden/>
              </w:rPr>
              <w:fldChar w:fldCharType="separate"/>
            </w:r>
            <w:r w:rsidR="006337C1">
              <w:rPr>
                <w:noProof/>
                <w:webHidden/>
              </w:rPr>
              <w:t>9</w:t>
            </w:r>
            <w:r w:rsidR="006337C1">
              <w:rPr>
                <w:noProof/>
                <w:webHidden/>
              </w:rPr>
              <w:fldChar w:fldCharType="end"/>
            </w:r>
          </w:hyperlink>
        </w:p>
        <w:p w14:paraId="20049E10" w14:textId="68A2822D" w:rsidR="006337C1" w:rsidRDefault="00072BCE">
          <w:pPr>
            <w:pStyle w:val="TOC2"/>
            <w:tabs>
              <w:tab w:val="right" w:leader="dot" w:pos="8630"/>
            </w:tabs>
            <w:rPr>
              <w:noProof/>
              <w:sz w:val="22"/>
              <w:szCs w:val="22"/>
            </w:rPr>
          </w:pPr>
          <w:hyperlink w:anchor="_Toc512424093" w:history="1">
            <w:r w:rsidR="006337C1" w:rsidRPr="00413DFD">
              <w:rPr>
                <w:rStyle w:val="Hyperlink"/>
                <w:noProof/>
              </w:rPr>
              <w:t>Delete an Access Role</w:t>
            </w:r>
            <w:r w:rsidR="006337C1">
              <w:rPr>
                <w:noProof/>
                <w:webHidden/>
              </w:rPr>
              <w:tab/>
            </w:r>
            <w:r w:rsidR="006337C1">
              <w:rPr>
                <w:noProof/>
                <w:webHidden/>
              </w:rPr>
              <w:fldChar w:fldCharType="begin"/>
            </w:r>
            <w:r w:rsidR="006337C1">
              <w:rPr>
                <w:noProof/>
                <w:webHidden/>
              </w:rPr>
              <w:instrText xml:space="preserve"> PAGEREF _Toc512424093 \h </w:instrText>
            </w:r>
            <w:r w:rsidR="006337C1">
              <w:rPr>
                <w:noProof/>
                <w:webHidden/>
              </w:rPr>
            </w:r>
            <w:r w:rsidR="006337C1">
              <w:rPr>
                <w:noProof/>
                <w:webHidden/>
              </w:rPr>
              <w:fldChar w:fldCharType="separate"/>
            </w:r>
            <w:r w:rsidR="006337C1">
              <w:rPr>
                <w:noProof/>
                <w:webHidden/>
              </w:rPr>
              <w:t>12</w:t>
            </w:r>
            <w:r w:rsidR="006337C1">
              <w:rPr>
                <w:noProof/>
                <w:webHidden/>
              </w:rPr>
              <w:fldChar w:fldCharType="end"/>
            </w:r>
          </w:hyperlink>
        </w:p>
        <w:p w14:paraId="6C3088E0" w14:textId="38DBEFDE" w:rsidR="006337C1" w:rsidRDefault="00072BCE">
          <w:pPr>
            <w:pStyle w:val="TOC1"/>
            <w:tabs>
              <w:tab w:val="right" w:leader="dot" w:pos="8630"/>
            </w:tabs>
            <w:rPr>
              <w:noProof/>
              <w:sz w:val="22"/>
              <w:szCs w:val="22"/>
            </w:rPr>
          </w:pPr>
          <w:hyperlink w:anchor="_Toc512424094" w:history="1">
            <w:r w:rsidR="006337C1" w:rsidRPr="00413DFD">
              <w:rPr>
                <w:rStyle w:val="Hyperlink"/>
                <w:noProof/>
              </w:rPr>
              <w:t>Descriptions of Default Workflow Levels</w:t>
            </w:r>
            <w:r w:rsidR="006337C1">
              <w:rPr>
                <w:noProof/>
                <w:webHidden/>
              </w:rPr>
              <w:tab/>
            </w:r>
            <w:r w:rsidR="006337C1">
              <w:rPr>
                <w:noProof/>
                <w:webHidden/>
              </w:rPr>
              <w:fldChar w:fldCharType="begin"/>
            </w:r>
            <w:r w:rsidR="006337C1">
              <w:rPr>
                <w:noProof/>
                <w:webHidden/>
              </w:rPr>
              <w:instrText xml:space="preserve"> PAGEREF _Toc512424094 \h </w:instrText>
            </w:r>
            <w:r w:rsidR="006337C1">
              <w:rPr>
                <w:noProof/>
                <w:webHidden/>
              </w:rPr>
            </w:r>
            <w:r w:rsidR="006337C1">
              <w:rPr>
                <w:noProof/>
                <w:webHidden/>
              </w:rPr>
              <w:fldChar w:fldCharType="separate"/>
            </w:r>
            <w:r w:rsidR="006337C1">
              <w:rPr>
                <w:noProof/>
                <w:webHidden/>
              </w:rPr>
              <w:t>14</w:t>
            </w:r>
            <w:r w:rsidR="006337C1">
              <w:rPr>
                <w:noProof/>
                <w:webHidden/>
              </w:rPr>
              <w:fldChar w:fldCharType="end"/>
            </w:r>
          </w:hyperlink>
        </w:p>
        <w:p w14:paraId="1CFFFB01" w14:textId="5B5FF898" w:rsidR="006337C1" w:rsidRDefault="00072BCE">
          <w:pPr>
            <w:pStyle w:val="TOC1"/>
            <w:tabs>
              <w:tab w:val="right" w:leader="dot" w:pos="8630"/>
            </w:tabs>
            <w:rPr>
              <w:noProof/>
              <w:sz w:val="22"/>
              <w:szCs w:val="22"/>
            </w:rPr>
          </w:pPr>
          <w:hyperlink w:anchor="_Toc512424095" w:history="1">
            <w:r w:rsidR="006337C1" w:rsidRPr="00413DFD">
              <w:rPr>
                <w:rStyle w:val="Hyperlink"/>
                <w:noProof/>
              </w:rPr>
              <w:t>Workflow Levels and Routing in eDossier</w:t>
            </w:r>
            <w:r w:rsidR="006337C1">
              <w:rPr>
                <w:noProof/>
                <w:webHidden/>
              </w:rPr>
              <w:tab/>
            </w:r>
            <w:r w:rsidR="006337C1">
              <w:rPr>
                <w:noProof/>
                <w:webHidden/>
              </w:rPr>
              <w:fldChar w:fldCharType="begin"/>
            </w:r>
            <w:r w:rsidR="006337C1">
              <w:rPr>
                <w:noProof/>
                <w:webHidden/>
              </w:rPr>
              <w:instrText xml:space="preserve"> PAGEREF _Toc512424095 \h </w:instrText>
            </w:r>
            <w:r w:rsidR="006337C1">
              <w:rPr>
                <w:noProof/>
                <w:webHidden/>
              </w:rPr>
            </w:r>
            <w:r w:rsidR="006337C1">
              <w:rPr>
                <w:noProof/>
                <w:webHidden/>
              </w:rPr>
              <w:fldChar w:fldCharType="separate"/>
            </w:r>
            <w:r w:rsidR="006337C1">
              <w:rPr>
                <w:noProof/>
                <w:webHidden/>
              </w:rPr>
              <w:t>15</w:t>
            </w:r>
            <w:r w:rsidR="006337C1">
              <w:rPr>
                <w:noProof/>
                <w:webHidden/>
              </w:rPr>
              <w:fldChar w:fldCharType="end"/>
            </w:r>
          </w:hyperlink>
        </w:p>
        <w:p w14:paraId="234D1222" w14:textId="138C0042" w:rsidR="006337C1" w:rsidRDefault="00072BCE">
          <w:pPr>
            <w:pStyle w:val="TOC1"/>
            <w:tabs>
              <w:tab w:val="right" w:leader="dot" w:pos="8630"/>
            </w:tabs>
            <w:rPr>
              <w:noProof/>
              <w:sz w:val="22"/>
              <w:szCs w:val="22"/>
            </w:rPr>
          </w:pPr>
          <w:hyperlink w:anchor="_Toc512424096" w:history="1">
            <w:r w:rsidR="006337C1" w:rsidRPr="00413DFD">
              <w:rPr>
                <w:rStyle w:val="Hyperlink"/>
                <w:noProof/>
              </w:rPr>
              <w:t>Voting Eligibility Guidelines</w:t>
            </w:r>
            <w:r w:rsidR="006337C1">
              <w:rPr>
                <w:noProof/>
                <w:webHidden/>
              </w:rPr>
              <w:tab/>
            </w:r>
            <w:r w:rsidR="006337C1">
              <w:rPr>
                <w:noProof/>
                <w:webHidden/>
              </w:rPr>
              <w:fldChar w:fldCharType="begin"/>
            </w:r>
            <w:r w:rsidR="006337C1">
              <w:rPr>
                <w:noProof/>
                <w:webHidden/>
              </w:rPr>
              <w:instrText xml:space="preserve"> PAGEREF _Toc512424096 \h </w:instrText>
            </w:r>
            <w:r w:rsidR="006337C1">
              <w:rPr>
                <w:noProof/>
                <w:webHidden/>
              </w:rPr>
            </w:r>
            <w:r w:rsidR="006337C1">
              <w:rPr>
                <w:noProof/>
                <w:webHidden/>
              </w:rPr>
              <w:fldChar w:fldCharType="separate"/>
            </w:r>
            <w:r w:rsidR="006337C1">
              <w:rPr>
                <w:noProof/>
                <w:webHidden/>
              </w:rPr>
              <w:t>17</w:t>
            </w:r>
            <w:r w:rsidR="006337C1">
              <w:rPr>
                <w:noProof/>
                <w:webHidden/>
              </w:rPr>
              <w:fldChar w:fldCharType="end"/>
            </w:r>
          </w:hyperlink>
        </w:p>
        <w:p w14:paraId="5EBD61BD" w14:textId="5B14772C" w:rsidR="006337C1" w:rsidRDefault="00072BCE">
          <w:pPr>
            <w:pStyle w:val="TOC1"/>
            <w:tabs>
              <w:tab w:val="right" w:leader="dot" w:pos="8630"/>
            </w:tabs>
            <w:rPr>
              <w:noProof/>
              <w:sz w:val="22"/>
              <w:szCs w:val="22"/>
            </w:rPr>
          </w:pPr>
          <w:hyperlink w:anchor="_Toc512424097" w:history="1">
            <w:r w:rsidR="006337C1" w:rsidRPr="00413DFD">
              <w:rPr>
                <w:rStyle w:val="Hyperlink"/>
                <w:noProof/>
              </w:rPr>
              <w:t>eDossier FAQ and Resources</w:t>
            </w:r>
            <w:r w:rsidR="006337C1">
              <w:rPr>
                <w:noProof/>
                <w:webHidden/>
              </w:rPr>
              <w:tab/>
            </w:r>
            <w:r w:rsidR="006337C1">
              <w:rPr>
                <w:noProof/>
                <w:webHidden/>
              </w:rPr>
              <w:fldChar w:fldCharType="begin"/>
            </w:r>
            <w:r w:rsidR="006337C1">
              <w:rPr>
                <w:noProof/>
                <w:webHidden/>
              </w:rPr>
              <w:instrText xml:space="preserve"> PAGEREF _Toc512424097 \h </w:instrText>
            </w:r>
            <w:r w:rsidR="006337C1">
              <w:rPr>
                <w:noProof/>
                <w:webHidden/>
              </w:rPr>
            </w:r>
            <w:r w:rsidR="006337C1">
              <w:rPr>
                <w:noProof/>
                <w:webHidden/>
              </w:rPr>
              <w:fldChar w:fldCharType="separate"/>
            </w:r>
            <w:r w:rsidR="006337C1">
              <w:rPr>
                <w:noProof/>
                <w:webHidden/>
              </w:rPr>
              <w:t>17</w:t>
            </w:r>
            <w:r w:rsidR="006337C1">
              <w:rPr>
                <w:noProof/>
                <w:webHidden/>
              </w:rPr>
              <w:fldChar w:fldCharType="end"/>
            </w:r>
          </w:hyperlink>
        </w:p>
        <w:p w14:paraId="4152A1BC" w14:textId="1CDEDE96" w:rsidR="00F5630C" w:rsidRDefault="00F5630C">
          <w:r>
            <w:rPr>
              <w:b/>
              <w:bCs/>
              <w:noProof/>
            </w:rPr>
            <w:fldChar w:fldCharType="end"/>
          </w:r>
        </w:p>
      </w:sdtContent>
    </w:sdt>
    <w:p w14:paraId="5FE2808A" w14:textId="014B2A0F" w:rsidR="00F5630C" w:rsidRDefault="00F5630C">
      <w:pPr>
        <w:rPr>
          <w:b/>
          <w:u w:val="single"/>
        </w:rPr>
      </w:pPr>
    </w:p>
    <w:p w14:paraId="306EB1C0" w14:textId="77777777" w:rsidR="00F5630C" w:rsidRDefault="00F5630C">
      <w:pPr>
        <w:rPr>
          <w:b/>
          <w:u w:val="single"/>
        </w:rPr>
      </w:pPr>
    </w:p>
    <w:p w14:paraId="63AFA615" w14:textId="77777777" w:rsidR="00F5630C" w:rsidRDefault="00F5630C">
      <w:pPr>
        <w:rPr>
          <w:b/>
          <w:u w:val="single"/>
        </w:rPr>
      </w:pPr>
      <w:r>
        <w:rPr>
          <w:b/>
          <w:u w:val="single"/>
        </w:rPr>
        <w:br w:type="page"/>
      </w:r>
    </w:p>
    <w:p w14:paraId="527B28D5" w14:textId="65FC7257" w:rsidR="004C39EA" w:rsidRPr="00FF4A64" w:rsidRDefault="00F5630C" w:rsidP="00FF4A64">
      <w:pPr>
        <w:pStyle w:val="Heading1"/>
      </w:pPr>
      <w:bookmarkStart w:id="0" w:name="_Toc512424089"/>
      <w:r w:rsidRPr="00FF4A64">
        <w:lastRenderedPageBreak/>
        <w:t>Manag</w:t>
      </w:r>
      <w:r w:rsidR="000A2421" w:rsidRPr="00FF4A64">
        <w:t>e</w:t>
      </w:r>
      <w:r w:rsidR="004C39EA" w:rsidRPr="00FF4A64">
        <w:t xml:space="preserve"> Group Members </w:t>
      </w:r>
      <w:r w:rsidRPr="00FF4A64">
        <w:t>of</w:t>
      </w:r>
      <w:r w:rsidR="00E801B3" w:rsidRPr="00FF4A64">
        <w:t xml:space="preserve"> Workflow</w:t>
      </w:r>
      <w:r w:rsidR="002613AF" w:rsidRPr="00FF4A64">
        <w:t>/Review</w:t>
      </w:r>
      <w:r w:rsidR="00E801B3" w:rsidRPr="00FF4A64">
        <w:t xml:space="preserve"> Levels</w:t>
      </w:r>
      <w:bookmarkEnd w:id="0"/>
    </w:p>
    <w:p w14:paraId="71E34DDC" w14:textId="77777777" w:rsidR="004C39EA" w:rsidRPr="00913618" w:rsidRDefault="004C39EA" w:rsidP="004C39EA"/>
    <w:p w14:paraId="60B503DD" w14:textId="35457FBA" w:rsidR="00187D19" w:rsidRPr="00913618" w:rsidRDefault="33EF5451" w:rsidP="004C39EA">
      <w:pPr>
        <w:pStyle w:val="ListParagraph"/>
        <w:numPr>
          <w:ilvl w:val="0"/>
          <w:numId w:val="1"/>
        </w:numPr>
      </w:pPr>
      <w:r>
        <w:t xml:space="preserve">After logging into the </w:t>
      </w:r>
      <w:hyperlink r:id="rId9">
        <w:r w:rsidRPr="33EF5451">
          <w:rPr>
            <w:rStyle w:val="Hyperlink"/>
          </w:rPr>
          <w:t>eDossier application</w:t>
        </w:r>
      </w:hyperlink>
      <w:r>
        <w:t xml:space="preserve">, click on the </w:t>
      </w:r>
      <w:r w:rsidRPr="33EF5451">
        <w:rPr>
          <w:b/>
          <w:bCs/>
        </w:rPr>
        <w:t>General Admin</w:t>
      </w:r>
      <w:r>
        <w:t xml:space="preserve"> tab </w:t>
      </w:r>
      <w:r w:rsidR="00E259D3">
        <w:t>i</w:t>
      </w:r>
      <w:r>
        <w:t>n</w:t>
      </w:r>
      <w:r w:rsidR="00E259D3">
        <w:t xml:space="preserve"> the upper right hand corner</w:t>
      </w:r>
      <w:r>
        <w:t xml:space="preserve"> of the page.</w:t>
      </w:r>
    </w:p>
    <w:p w14:paraId="78E85BD2" w14:textId="469B08C7" w:rsidR="004C39EA" w:rsidRPr="00913618" w:rsidRDefault="00E259D3" w:rsidP="004C39EA">
      <w:pPr>
        <w:pStyle w:val="ListParagraph"/>
        <w:numPr>
          <w:ilvl w:val="0"/>
          <w:numId w:val="1"/>
        </w:numPr>
      </w:pPr>
      <w:r>
        <w:t xml:space="preserve">The Navigation Pane will appear on the left. </w:t>
      </w:r>
      <w:r w:rsidR="004C39EA" w:rsidRPr="00913618">
        <w:t xml:space="preserve">Click on the </w:t>
      </w:r>
      <w:r w:rsidR="004C39EA" w:rsidRPr="00F61A13">
        <w:rPr>
          <w:b/>
        </w:rPr>
        <w:t>Admin Tasks</w:t>
      </w:r>
      <w:r>
        <w:t xml:space="preserve"> </w:t>
      </w:r>
      <w:r w:rsidR="004C39EA" w:rsidRPr="00913618">
        <w:t xml:space="preserve">folder </w:t>
      </w:r>
      <w:r>
        <w:t>to expand and show the items under “Admin Tasks.”</w:t>
      </w:r>
      <w:r w:rsidR="004C39EA" w:rsidRPr="00913618">
        <w:t xml:space="preserve"> </w:t>
      </w:r>
    </w:p>
    <w:p w14:paraId="1313F3AD" w14:textId="2A45FED6" w:rsidR="00533695" w:rsidRPr="00913618" w:rsidRDefault="004C39EA" w:rsidP="004C39EA">
      <w:pPr>
        <w:pStyle w:val="ListParagraph"/>
        <w:numPr>
          <w:ilvl w:val="0"/>
          <w:numId w:val="1"/>
        </w:numPr>
      </w:pPr>
      <w:r w:rsidRPr="00913618">
        <w:t xml:space="preserve">Click on the </w:t>
      </w:r>
      <w:r w:rsidRPr="00F61A13">
        <w:rPr>
          <w:b/>
        </w:rPr>
        <w:t>Manage Group Members</w:t>
      </w:r>
      <w:r w:rsidR="00E259D3">
        <w:t xml:space="preserve"> item to open in the main section of the web application.</w:t>
      </w:r>
    </w:p>
    <w:p w14:paraId="34355E4B" w14:textId="5A4E2FC8" w:rsidR="00533695" w:rsidRPr="00913618" w:rsidRDefault="00533695" w:rsidP="00533695">
      <w:pPr>
        <w:pStyle w:val="ListParagraph"/>
        <w:numPr>
          <w:ilvl w:val="0"/>
          <w:numId w:val="1"/>
        </w:numPr>
      </w:pPr>
      <w:r w:rsidRPr="00913618">
        <w:t>Follow the step by step instructions</w:t>
      </w:r>
      <w:r w:rsidR="00E259D3">
        <w:t xml:space="preserve"> below</w:t>
      </w:r>
      <w:r w:rsidRPr="00913618">
        <w:t>:</w:t>
      </w:r>
    </w:p>
    <w:p w14:paraId="2399F460" w14:textId="5EC2E63A" w:rsidR="00F136EF" w:rsidRDefault="004C39EA" w:rsidP="00D22BE5">
      <w:pPr>
        <w:pStyle w:val="ListParagraph"/>
      </w:pPr>
      <w:r w:rsidRPr="00913618">
        <w:t xml:space="preserve"> </w:t>
      </w:r>
    </w:p>
    <w:p w14:paraId="5AD5BEE4" w14:textId="77777777" w:rsidR="00AF4519" w:rsidRPr="00913618" w:rsidRDefault="00AF4519" w:rsidP="00533695"/>
    <w:p w14:paraId="658F9B5B" w14:textId="77777777" w:rsidR="001920CF" w:rsidRPr="00913618" w:rsidRDefault="00533695" w:rsidP="00533695">
      <w:r w:rsidRPr="00913618">
        <w:rPr>
          <w:b/>
        </w:rPr>
        <w:t xml:space="preserve">Step 1: </w:t>
      </w:r>
    </w:p>
    <w:p w14:paraId="2F03B9D5" w14:textId="1DA39592" w:rsidR="00533695" w:rsidRPr="00913618" w:rsidRDefault="00E259D3" w:rsidP="00533695">
      <w:r>
        <w:t xml:space="preserve">Click on the </w:t>
      </w:r>
      <w:r w:rsidRPr="00E259D3">
        <w:rPr>
          <w:b/>
        </w:rPr>
        <w:t>Workflow</w:t>
      </w:r>
      <w:r>
        <w:t xml:space="preserve"> dropdown menu to show the different types of workflow structures. </w:t>
      </w:r>
      <w:r w:rsidR="00533695" w:rsidRPr="00E259D3">
        <w:t>Select</w:t>
      </w:r>
      <w:r w:rsidR="00533695" w:rsidRPr="00913618">
        <w:t xml:space="preserve"> the </w:t>
      </w:r>
      <w:r w:rsidR="00533695" w:rsidRPr="00913618">
        <w:rPr>
          <w:b/>
        </w:rPr>
        <w:t>Default workflow</w:t>
      </w:r>
      <w:r>
        <w:t xml:space="preserve"> option, as this is the most commonly used structure across Indiana University.</w:t>
      </w:r>
      <w:r w:rsidR="00A71607">
        <w:t xml:space="preserve"> Please note that the options that appear in the Workflow dropdown menu on your screen may be different from the screenshot below. These options will vary depending on your department, and if you know your department uses a unique workflow, you’ll need to select that option.</w:t>
      </w:r>
      <w:r w:rsidR="00533695" w:rsidRPr="00913618">
        <w:t xml:space="preserve"> </w:t>
      </w:r>
    </w:p>
    <w:p w14:paraId="73A36182" w14:textId="77777777" w:rsidR="00533695" w:rsidRPr="00913618" w:rsidRDefault="00533695" w:rsidP="00533695"/>
    <w:p w14:paraId="75D36C1C" w14:textId="6E3BFB9A" w:rsidR="00C742DA" w:rsidRPr="00D22BE5" w:rsidRDefault="004313DC" w:rsidP="004C39EA">
      <w:r>
        <w:rPr>
          <w:noProof/>
        </w:rPr>
        <w:drawing>
          <wp:inline distT="0" distB="0" distL="0" distR="0" wp14:anchorId="3BB0C61F" wp14:editId="07777777">
            <wp:extent cx="5476875" cy="4391025"/>
            <wp:effectExtent l="57150" t="57150" r="123825" b="1238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4391025"/>
                    </a:xfrm>
                    <a:prstGeom prst="rect">
                      <a:avLst/>
                    </a:prstGeom>
                    <a:noFill/>
                    <a:ln>
                      <a:solidFill>
                        <a:schemeClr val="bg1">
                          <a:lumMod val="75000"/>
                        </a:schemeClr>
                      </a:solidFill>
                    </a:ln>
                    <a:effectLst>
                      <a:outerShdw blurRad="50800" dist="38100" dir="2700000" algn="tl" rotWithShape="0">
                        <a:prstClr val="black">
                          <a:alpha val="40000"/>
                        </a:prstClr>
                      </a:outerShdw>
                    </a:effectLst>
                  </pic:spPr>
                </pic:pic>
              </a:graphicData>
            </a:graphic>
          </wp:inline>
        </w:drawing>
      </w:r>
    </w:p>
    <w:p w14:paraId="4DA55582" w14:textId="77777777" w:rsidR="00C53AAA" w:rsidRDefault="00C53AAA" w:rsidP="004C39EA">
      <w:pPr>
        <w:rPr>
          <w:b/>
        </w:rPr>
      </w:pPr>
    </w:p>
    <w:p w14:paraId="6440C942" w14:textId="77777777" w:rsidR="00F136EF" w:rsidRDefault="00F136EF" w:rsidP="004C39EA">
      <w:pPr>
        <w:rPr>
          <w:b/>
        </w:rPr>
      </w:pPr>
    </w:p>
    <w:p w14:paraId="2475E6A2" w14:textId="77777777" w:rsidR="00F136EF" w:rsidRDefault="00F136EF" w:rsidP="004C39EA">
      <w:pPr>
        <w:rPr>
          <w:b/>
        </w:rPr>
      </w:pPr>
    </w:p>
    <w:p w14:paraId="606F50D9" w14:textId="77777777" w:rsidR="001920CF" w:rsidRPr="00913618" w:rsidRDefault="00533695" w:rsidP="004C39EA">
      <w:pPr>
        <w:rPr>
          <w:b/>
        </w:rPr>
      </w:pPr>
      <w:r w:rsidRPr="00913618">
        <w:rPr>
          <w:b/>
        </w:rPr>
        <w:t>Step 2:</w:t>
      </w:r>
    </w:p>
    <w:p w14:paraId="4EA2CC64" w14:textId="7A6F928E" w:rsidR="00A54BD9" w:rsidRPr="00913618" w:rsidRDefault="00A312C2" w:rsidP="004C39EA">
      <w:r>
        <w:lastRenderedPageBreak/>
        <w:t xml:space="preserve">Click on the </w:t>
      </w:r>
      <w:r w:rsidRPr="00F61A13">
        <w:rPr>
          <w:b/>
        </w:rPr>
        <w:t>Work</w:t>
      </w:r>
      <w:r w:rsidRPr="00A312C2">
        <w:rPr>
          <w:b/>
        </w:rPr>
        <w:t xml:space="preserve">flow </w:t>
      </w:r>
      <w:r w:rsidRPr="00F61A13">
        <w:t>level</w:t>
      </w:r>
      <w:r>
        <w:t xml:space="preserve"> dropdown menu to view the different review levels that you can manage. The levels that appear here will depend on your admin role in eDossier. For </w:t>
      </w:r>
      <w:proofErr w:type="gramStart"/>
      <w:r>
        <w:t>example</w:t>
      </w:r>
      <w:proofErr w:type="gramEnd"/>
      <w:r w:rsidR="00796B5F">
        <w:t xml:space="preserve"> </w:t>
      </w:r>
      <w:r>
        <w:t xml:space="preserve">if you are setup as a </w:t>
      </w:r>
      <w:r w:rsidRPr="00F61A13">
        <w:rPr>
          <w:b/>
        </w:rPr>
        <w:t>Department Admin</w:t>
      </w:r>
      <w:r>
        <w:t xml:space="preserve">, you will only be responsible for and have access to manage groups at the </w:t>
      </w:r>
      <w:proofErr w:type="spellStart"/>
      <w:r>
        <w:t>CheckListSignOff</w:t>
      </w:r>
      <w:proofErr w:type="spellEnd"/>
      <w:r>
        <w:t xml:space="preserve">, Primary Unit/Department Committee, and Committee Chair (e.g. BL-ANTH or BL-MGMT). If you are setup as a </w:t>
      </w:r>
      <w:r>
        <w:rPr>
          <w:b/>
        </w:rPr>
        <w:t>School Admin</w:t>
      </w:r>
      <w:r>
        <w:t>, you’ll have access to the three above-mentioned “department” levels, and, in addition, School Committee and Dean. The screenshot below shows the levels available to School Admins.</w:t>
      </w:r>
    </w:p>
    <w:p w14:paraId="52724BED" w14:textId="77777777" w:rsidR="00A54BD9" w:rsidRPr="00913618" w:rsidRDefault="00A54BD9" w:rsidP="004C39EA"/>
    <w:p w14:paraId="38F585B3" w14:textId="77777777" w:rsidR="00A54BD9" w:rsidRPr="00913618" w:rsidRDefault="00A54BD9" w:rsidP="004C39EA"/>
    <w:p w14:paraId="16BAD141" w14:textId="77777777" w:rsidR="004C39EA" w:rsidRPr="00913618" w:rsidRDefault="004313DC" w:rsidP="004C39EA">
      <w:r>
        <w:rPr>
          <w:noProof/>
        </w:rPr>
        <w:drawing>
          <wp:inline distT="0" distB="0" distL="0" distR="0" wp14:anchorId="1A8A6267" wp14:editId="07777777">
            <wp:extent cx="5476875" cy="4181475"/>
            <wp:effectExtent l="57150" t="57150" r="123825" b="1238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875" cy="4181475"/>
                    </a:xfrm>
                    <a:prstGeom prst="rect">
                      <a:avLst/>
                    </a:prstGeom>
                    <a:noFill/>
                    <a:ln>
                      <a:solidFill>
                        <a:schemeClr val="bg1">
                          <a:lumMod val="75000"/>
                        </a:schemeClr>
                      </a:solidFill>
                    </a:ln>
                    <a:effectLst>
                      <a:outerShdw blurRad="50800" dist="38100" dir="2700000" algn="tl" rotWithShape="0">
                        <a:prstClr val="black">
                          <a:alpha val="40000"/>
                        </a:prstClr>
                      </a:outerShdw>
                    </a:effectLst>
                  </pic:spPr>
                </pic:pic>
              </a:graphicData>
            </a:graphic>
          </wp:inline>
        </w:drawing>
      </w:r>
    </w:p>
    <w:p w14:paraId="41185051" w14:textId="77777777" w:rsidR="00631162" w:rsidRPr="00913618" w:rsidRDefault="00631162" w:rsidP="004C39EA"/>
    <w:p w14:paraId="73496E5C" w14:textId="77777777" w:rsidR="00913618" w:rsidRDefault="00913618" w:rsidP="004C39EA"/>
    <w:p w14:paraId="5ACE2B20" w14:textId="77777777" w:rsidR="00C53AAA" w:rsidRDefault="00C53AAA" w:rsidP="004C39EA"/>
    <w:p w14:paraId="097FE205" w14:textId="77777777" w:rsidR="00C53AAA" w:rsidRDefault="00C53AAA" w:rsidP="004C39EA"/>
    <w:p w14:paraId="0A0E8DBF" w14:textId="77777777" w:rsidR="00C53AAA" w:rsidRDefault="00C53AAA" w:rsidP="004C39EA"/>
    <w:p w14:paraId="6B608724" w14:textId="77777777" w:rsidR="00C53AAA" w:rsidRDefault="00C53AAA" w:rsidP="004C39EA"/>
    <w:p w14:paraId="712D571A" w14:textId="77777777" w:rsidR="00C53AAA" w:rsidRDefault="00C53AAA" w:rsidP="004C39EA"/>
    <w:p w14:paraId="7373775B" w14:textId="77777777" w:rsidR="00C53AAA" w:rsidRDefault="00C53AAA" w:rsidP="004C39EA"/>
    <w:p w14:paraId="2FB6C217" w14:textId="77777777" w:rsidR="00C53AAA" w:rsidRDefault="00C53AAA" w:rsidP="004C39EA"/>
    <w:p w14:paraId="1140B2B7" w14:textId="77777777" w:rsidR="00C53AAA" w:rsidRDefault="00C53AAA" w:rsidP="004C39EA"/>
    <w:p w14:paraId="7A14DF75" w14:textId="77777777" w:rsidR="00C53AAA" w:rsidRDefault="00C53AAA" w:rsidP="004C39EA"/>
    <w:p w14:paraId="0DCD8890" w14:textId="77777777" w:rsidR="00C53AAA" w:rsidRDefault="00C53AAA" w:rsidP="004C39EA"/>
    <w:p w14:paraId="20FCB5EF" w14:textId="77777777" w:rsidR="00C53AAA" w:rsidRDefault="00C53AAA" w:rsidP="004C39EA"/>
    <w:p w14:paraId="19DC5F74" w14:textId="77777777" w:rsidR="00C53AAA" w:rsidRDefault="00C53AAA" w:rsidP="004C39EA"/>
    <w:p w14:paraId="36469F83" w14:textId="77777777" w:rsidR="00C53AAA" w:rsidRDefault="00C53AAA" w:rsidP="004C39EA"/>
    <w:p w14:paraId="32594EBB" w14:textId="77777777" w:rsidR="00C53AAA" w:rsidRPr="00913618" w:rsidRDefault="00C53AAA" w:rsidP="004C39EA">
      <w:pPr>
        <w:rPr>
          <w:b/>
        </w:rPr>
      </w:pPr>
    </w:p>
    <w:p w14:paraId="7349B970" w14:textId="77777777" w:rsidR="00631162" w:rsidRPr="00913618" w:rsidRDefault="00631162" w:rsidP="004C39EA">
      <w:pPr>
        <w:rPr>
          <w:b/>
        </w:rPr>
      </w:pPr>
      <w:r w:rsidRPr="00913618">
        <w:rPr>
          <w:b/>
        </w:rPr>
        <w:t>Step 3:</w:t>
      </w:r>
    </w:p>
    <w:p w14:paraId="0C7D120B" w14:textId="6B51CB1A" w:rsidR="00866BD0" w:rsidRPr="00913618" w:rsidRDefault="00D45747" w:rsidP="004C39EA">
      <w:r>
        <w:t xml:space="preserve">Once a Workflow Level has been selected, a </w:t>
      </w:r>
      <w:r w:rsidRPr="00D45747">
        <w:rPr>
          <w:b/>
        </w:rPr>
        <w:t>Department</w:t>
      </w:r>
      <w:r>
        <w:t xml:space="preserve"> dropdown menu will appear. In the following screenshots, the workflow level selected is “</w:t>
      </w:r>
      <w:proofErr w:type="spellStart"/>
      <w:r>
        <w:t>CheckListSignOff</w:t>
      </w:r>
      <w:proofErr w:type="spellEnd"/>
      <w:r>
        <w:t xml:space="preserve"> Submission.” S</w:t>
      </w:r>
      <w:r w:rsidR="00631162" w:rsidRPr="00913618">
        <w:t>elect the appropriate Departm</w:t>
      </w:r>
      <w:r w:rsidR="002D2CFE" w:rsidRPr="00913618">
        <w:t xml:space="preserve">ent from the </w:t>
      </w:r>
      <w:r w:rsidR="002D2CFE" w:rsidRPr="00F61A13">
        <w:rPr>
          <w:b/>
        </w:rPr>
        <w:t>Department</w:t>
      </w:r>
      <w:r w:rsidR="002D2CFE" w:rsidRPr="00913618">
        <w:t xml:space="preserve"> </w:t>
      </w:r>
      <w:r w:rsidR="00E066D2">
        <w:t>drop</w:t>
      </w:r>
      <w:r>
        <w:t xml:space="preserve">down </w:t>
      </w:r>
      <w:r w:rsidR="002D2CFE" w:rsidRPr="00913618">
        <w:t xml:space="preserve">(e.g. </w:t>
      </w:r>
      <w:r w:rsidR="00631162" w:rsidRPr="00913618">
        <w:t>BL-M</w:t>
      </w:r>
      <w:r w:rsidR="004313DC">
        <w:t>GMT</w:t>
      </w:r>
      <w:r w:rsidR="00631162" w:rsidRPr="00913618">
        <w:t>) and then click on the “</w:t>
      </w:r>
      <w:r w:rsidR="00631162" w:rsidRPr="00913618">
        <w:rPr>
          <w:b/>
        </w:rPr>
        <w:t>Retrieve group members for this level</w:t>
      </w:r>
      <w:r w:rsidR="00631162" w:rsidRPr="00913618">
        <w:t>” button.</w:t>
      </w:r>
      <w:r w:rsidR="0017081A">
        <w:t xml:space="preserve"> (Note: </w:t>
      </w:r>
      <w:proofErr w:type="gramStart"/>
      <w:r w:rsidR="0017081A">
        <w:t>the</w:t>
      </w:r>
      <w:proofErr w:type="gramEnd"/>
      <w:r w:rsidR="0017081A">
        <w:t xml:space="preserve"> Department dropdown menu will only show the departments or schools for which you are an administrator.)</w:t>
      </w:r>
    </w:p>
    <w:p w14:paraId="7211B1C4" w14:textId="77777777" w:rsidR="00866BD0" w:rsidRPr="00913618" w:rsidRDefault="00866BD0" w:rsidP="004C39EA"/>
    <w:p w14:paraId="4AD4E14D" w14:textId="77777777" w:rsidR="00631162" w:rsidRPr="00913618" w:rsidRDefault="004313DC" w:rsidP="004C39EA">
      <w:r>
        <w:rPr>
          <w:noProof/>
        </w:rPr>
        <w:drawing>
          <wp:inline distT="0" distB="0" distL="0" distR="0" wp14:anchorId="69E5B260" wp14:editId="07777777">
            <wp:extent cx="5486400" cy="4086225"/>
            <wp:effectExtent l="57150" t="57150" r="114300" b="1238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4086225"/>
                    </a:xfrm>
                    <a:prstGeom prst="rect">
                      <a:avLst/>
                    </a:prstGeom>
                    <a:noFill/>
                    <a:ln>
                      <a:solidFill>
                        <a:schemeClr val="bg1">
                          <a:lumMod val="75000"/>
                        </a:schemeClr>
                      </a:solidFill>
                    </a:ln>
                    <a:effectLst>
                      <a:outerShdw blurRad="50800" dist="38100" dir="2700000" algn="tl" rotWithShape="0">
                        <a:prstClr val="black">
                          <a:alpha val="40000"/>
                        </a:prstClr>
                      </a:outerShdw>
                    </a:effectLst>
                  </pic:spPr>
                </pic:pic>
              </a:graphicData>
            </a:graphic>
          </wp:inline>
        </w:drawing>
      </w:r>
    </w:p>
    <w:p w14:paraId="4B884317" w14:textId="77777777" w:rsidR="00866BD0" w:rsidRPr="00913618" w:rsidRDefault="00866BD0" w:rsidP="004C39EA"/>
    <w:p w14:paraId="1CDD9662" w14:textId="77777777" w:rsidR="00866BD0" w:rsidRPr="00913618" w:rsidRDefault="00866BD0" w:rsidP="004C39EA"/>
    <w:p w14:paraId="3370EC5D" w14:textId="77777777" w:rsidR="00C742DA" w:rsidRDefault="00C742DA" w:rsidP="004C39EA"/>
    <w:p w14:paraId="272E2930" w14:textId="77777777" w:rsidR="00C53AAA" w:rsidRDefault="00C53AAA" w:rsidP="004C39EA"/>
    <w:p w14:paraId="4E622B2C" w14:textId="77777777" w:rsidR="00C53AAA" w:rsidRDefault="00C53AAA" w:rsidP="004C39EA"/>
    <w:p w14:paraId="271F14DF" w14:textId="77777777" w:rsidR="00C53AAA" w:rsidRDefault="00C53AAA" w:rsidP="004C39EA"/>
    <w:p w14:paraId="6E707957" w14:textId="77777777" w:rsidR="00C53AAA" w:rsidRDefault="00C53AAA" w:rsidP="004C39EA"/>
    <w:p w14:paraId="6BEBDFA3" w14:textId="77777777" w:rsidR="00C53AAA" w:rsidRDefault="00C53AAA" w:rsidP="004C39EA"/>
    <w:p w14:paraId="52EF52BF" w14:textId="77777777" w:rsidR="00C53AAA" w:rsidRDefault="00C53AAA" w:rsidP="004C39EA"/>
    <w:p w14:paraId="42463DD5" w14:textId="77777777" w:rsidR="00C53AAA" w:rsidRDefault="00C53AAA" w:rsidP="004C39EA"/>
    <w:p w14:paraId="1BBEE30E" w14:textId="77777777" w:rsidR="00C53AAA" w:rsidRDefault="00C53AAA" w:rsidP="004C39EA"/>
    <w:p w14:paraId="05195F4A" w14:textId="77777777" w:rsidR="00C53AAA" w:rsidRDefault="00C53AAA" w:rsidP="004C39EA"/>
    <w:p w14:paraId="39694D22" w14:textId="77777777" w:rsidR="00C53AAA" w:rsidRDefault="00C53AAA" w:rsidP="004C39EA"/>
    <w:p w14:paraId="429AADCA" w14:textId="77777777" w:rsidR="00C53AAA" w:rsidRDefault="00C53AAA" w:rsidP="004C39EA"/>
    <w:p w14:paraId="4309F4B3" w14:textId="77777777" w:rsidR="00C53AAA" w:rsidRDefault="00C53AAA" w:rsidP="004C39EA"/>
    <w:p w14:paraId="30EED454" w14:textId="77777777" w:rsidR="00C53AAA" w:rsidRDefault="00C53AAA" w:rsidP="004C39EA"/>
    <w:p w14:paraId="4E0A65A7" w14:textId="77777777" w:rsidR="00C742DA" w:rsidRPr="00913618" w:rsidRDefault="00C742DA" w:rsidP="004C39EA">
      <w:pPr>
        <w:rPr>
          <w:b/>
        </w:rPr>
      </w:pPr>
    </w:p>
    <w:p w14:paraId="1846237A" w14:textId="77777777" w:rsidR="00866BD0" w:rsidRPr="00913618" w:rsidRDefault="00866BD0" w:rsidP="004C39EA">
      <w:pPr>
        <w:rPr>
          <w:b/>
        </w:rPr>
      </w:pPr>
      <w:r w:rsidRPr="00913618">
        <w:rPr>
          <w:b/>
        </w:rPr>
        <w:t xml:space="preserve">Step 4: </w:t>
      </w:r>
    </w:p>
    <w:p w14:paraId="65FC929F" w14:textId="42B97C9D" w:rsidR="00866BD0" w:rsidRPr="00913618" w:rsidRDefault="00D034C3" w:rsidP="004C39EA">
      <w:r>
        <w:t xml:space="preserve">The current Group Members List for the workflow level and department/school will appear. </w:t>
      </w:r>
      <w:r w:rsidR="00866BD0" w:rsidRPr="00913618">
        <w:t>To add member</w:t>
      </w:r>
      <w:r>
        <w:t>(</w:t>
      </w:r>
      <w:r w:rsidR="00866BD0" w:rsidRPr="00913618">
        <w:t>s</w:t>
      </w:r>
      <w:r>
        <w:t>)</w:t>
      </w:r>
      <w:r w:rsidR="00866BD0" w:rsidRPr="00913618">
        <w:t xml:space="preserve"> </w:t>
      </w:r>
      <w:r>
        <w:t>at this level, e</w:t>
      </w:r>
      <w:r w:rsidR="00866BD0" w:rsidRPr="00913618">
        <w:t xml:space="preserve">nter the </w:t>
      </w:r>
      <w:r w:rsidR="00866BD0" w:rsidRPr="00913618">
        <w:rPr>
          <w:b/>
        </w:rPr>
        <w:t xml:space="preserve">IU </w:t>
      </w:r>
      <w:r>
        <w:rPr>
          <w:b/>
        </w:rPr>
        <w:t>username</w:t>
      </w:r>
      <w:r w:rsidRPr="00913618">
        <w:rPr>
          <w:b/>
        </w:rPr>
        <w:t xml:space="preserve"> </w:t>
      </w:r>
      <w:r w:rsidR="00866BD0" w:rsidRPr="00913618">
        <w:t>of th</w:t>
      </w:r>
      <w:r>
        <w:t xml:space="preserve">e person you which to add </w:t>
      </w:r>
      <w:r w:rsidR="00C742DA" w:rsidRPr="00913618">
        <w:t>in the textbox</w:t>
      </w:r>
      <w:r w:rsidR="00866BD0" w:rsidRPr="00913618">
        <w:t xml:space="preserve"> and then click on the </w:t>
      </w:r>
      <w:r w:rsidR="00706802">
        <w:t>“</w:t>
      </w:r>
      <w:r w:rsidR="00866BD0" w:rsidRPr="00706802">
        <w:rPr>
          <w:b/>
        </w:rPr>
        <w:t>Add</w:t>
      </w:r>
      <w:r w:rsidR="00706802">
        <w:t>”</w:t>
      </w:r>
      <w:r>
        <w:t xml:space="preserve"> button. Then, </w:t>
      </w:r>
      <w:r w:rsidR="00866BD0" w:rsidRPr="00913618">
        <w:t>click the “</w:t>
      </w:r>
      <w:r w:rsidR="00866BD0" w:rsidRPr="00913618">
        <w:rPr>
          <w:b/>
        </w:rPr>
        <w:t>Save</w:t>
      </w:r>
      <w:r w:rsidR="00866BD0" w:rsidRPr="00913618">
        <w:t>” button</w:t>
      </w:r>
      <w:r>
        <w:t xml:space="preserve"> to complete</w:t>
      </w:r>
      <w:r w:rsidR="00866BD0" w:rsidRPr="00913618">
        <w:t xml:space="preserve">.  </w:t>
      </w:r>
      <w:r>
        <w:t>Once a member has been successfully added, y</w:t>
      </w:r>
      <w:r w:rsidR="00866BD0" w:rsidRPr="00913618">
        <w:t xml:space="preserve">ou will </w:t>
      </w:r>
      <w:r>
        <w:t>see a “</w:t>
      </w:r>
      <w:r w:rsidRPr="00F117EB">
        <w:rPr>
          <w:b/>
          <w:color w:val="00B050"/>
        </w:rPr>
        <w:t>Success</w:t>
      </w:r>
      <w:r>
        <w:t xml:space="preserve">” </w:t>
      </w:r>
      <w:r w:rsidR="00866BD0" w:rsidRPr="00913618">
        <w:t>confirmation</w:t>
      </w:r>
      <w:r>
        <w:t xml:space="preserve"> message appear highlighted in green.</w:t>
      </w:r>
      <w:r w:rsidR="00866BD0" w:rsidRPr="00913618">
        <w:t xml:space="preserve"> </w:t>
      </w:r>
    </w:p>
    <w:p w14:paraId="54693B1B" w14:textId="77777777" w:rsidR="00B9771E" w:rsidRDefault="00B9771E" w:rsidP="004C39EA">
      <w:pPr>
        <w:rPr>
          <w:b/>
        </w:rPr>
      </w:pPr>
    </w:p>
    <w:p w14:paraId="42EF191B" w14:textId="35EA9E03" w:rsidR="00C742DA" w:rsidRPr="00913618" w:rsidRDefault="00866BD0" w:rsidP="004C39EA">
      <w:r w:rsidRPr="00913618">
        <w:rPr>
          <w:b/>
        </w:rPr>
        <w:t>NOTE</w:t>
      </w:r>
      <w:r w:rsidRPr="00913618">
        <w:t>: It is important to note that you need to click the “</w:t>
      </w:r>
      <w:r w:rsidRPr="00913618">
        <w:rPr>
          <w:b/>
        </w:rPr>
        <w:t>Save</w:t>
      </w:r>
      <w:r w:rsidRPr="00913618">
        <w:t>” bu</w:t>
      </w:r>
      <w:r w:rsidR="00706802">
        <w:t xml:space="preserve">tton to make sure that the </w:t>
      </w:r>
      <w:r w:rsidR="00D034C3">
        <w:t>u</w:t>
      </w:r>
      <w:r w:rsidR="00706802">
        <w:t>ser</w:t>
      </w:r>
      <w:r w:rsidR="00D034C3">
        <w:t>(</w:t>
      </w:r>
      <w:r w:rsidRPr="00913618">
        <w:t>s</w:t>
      </w:r>
      <w:r w:rsidR="00D034C3">
        <w:t>)</w:t>
      </w:r>
      <w:r w:rsidRPr="00913618">
        <w:t xml:space="preserve"> were added to the group. </w:t>
      </w:r>
    </w:p>
    <w:p w14:paraId="72D490EF" w14:textId="77777777" w:rsidR="00C742DA" w:rsidRPr="00913618" w:rsidRDefault="00C742DA" w:rsidP="004C39EA"/>
    <w:p w14:paraId="5654BB40" w14:textId="77777777" w:rsidR="00866BD0" w:rsidRPr="00913618" w:rsidRDefault="00182EFA" w:rsidP="004C39EA">
      <w:r>
        <w:rPr>
          <w:noProof/>
        </w:rPr>
        <w:drawing>
          <wp:inline distT="0" distB="0" distL="0" distR="0" wp14:anchorId="41554D14" wp14:editId="07777777">
            <wp:extent cx="5486400" cy="4663440"/>
            <wp:effectExtent l="57150" t="57150" r="114300" b="1181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4663440"/>
                    </a:xfrm>
                    <a:prstGeom prst="rect">
                      <a:avLst/>
                    </a:prstGeom>
                    <a:noFill/>
                    <a:ln>
                      <a:solidFill>
                        <a:schemeClr val="bg1">
                          <a:lumMod val="75000"/>
                        </a:schemeClr>
                      </a:solidFill>
                    </a:ln>
                    <a:effectLst>
                      <a:outerShdw blurRad="50800" dist="38100" dir="2700000" algn="tl" rotWithShape="0">
                        <a:prstClr val="black">
                          <a:alpha val="40000"/>
                        </a:prstClr>
                      </a:outerShdw>
                    </a:effectLst>
                  </pic:spPr>
                </pic:pic>
              </a:graphicData>
            </a:graphic>
          </wp:inline>
        </w:drawing>
      </w:r>
    </w:p>
    <w:p w14:paraId="411027E4" w14:textId="77777777" w:rsidR="00782802" w:rsidRPr="00913618" w:rsidRDefault="00782802" w:rsidP="004C39EA"/>
    <w:p w14:paraId="739E366D" w14:textId="77777777" w:rsidR="00182EFA" w:rsidRDefault="00182EFA" w:rsidP="00706802">
      <w:pPr>
        <w:rPr>
          <w:i/>
        </w:rPr>
      </w:pPr>
    </w:p>
    <w:p w14:paraId="3E5CB956" w14:textId="4A79B2FC" w:rsidR="00706802" w:rsidRDefault="00706802" w:rsidP="00706802">
      <w:pPr>
        <w:rPr>
          <w:i/>
        </w:rPr>
      </w:pPr>
      <w:r w:rsidRPr="00706802">
        <w:rPr>
          <w:i/>
        </w:rPr>
        <w:t>Once you have added and setup your committee member</w:t>
      </w:r>
      <w:r w:rsidR="00B53295">
        <w:rPr>
          <w:i/>
        </w:rPr>
        <w:t>(</w:t>
      </w:r>
      <w:r w:rsidRPr="00706802">
        <w:rPr>
          <w:i/>
        </w:rPr>
        <w:t>s</w:t>
      </w:r>
      <w:r w:rsidR="00B53295">
        <w:rPr>
          <w:i/>
        </w:rPr>
        <w:t>)</w:t>
      </w:r>
      <w:r w:rsidRPr="00706802">
        <w:rPr>
          <w:i/>
        </w:rPr>
        <w:t>, it is a good practice to go back</w:t>
      </w:r>
      <w:r w:rsidR="00B53295">
        <w:rPr>
          <w:i/>
        </w:rPr>
        <w:t xml:space="preserve"> through and review Group Memberships at each</w:t>
      </w:r>
      <w:r w:rsidRPr="00706802">
        <w:rPr>
          <w:i/>
        </w:rPr>
        <w:t xml:space="preserve"> workflow leve</w:t>
      </w:r>
      <w:r w:rsidR="00B53295">
        <w:rPr>
          <w:i/>
        </w:rPr>
        <w:t>l</w:t>
      </w:r>
      <w:r w:rsidRPr="00706802">
        <w:rPr>
          <w:i/>
        </w:rPr>
        <w:t xml:space="preserve"> to </w:t>
      </w:r>
      <w:r w:rsidR="00B53295">
        <w:rPr>
          <w:i/>
        </w:rPr>
        <w:t>ensure</w:t>
      </w:r>
      <w:r w:rsidRPr="00706802">
        <w:rPr>
          <w:i/>
        </w:rPr>
        <w:t xml:space="preserve"> that the users have been added correctly</w:t>
      </w:r>
      <w:r w:rsidR="00B53295">
        <w:rPr>
          <w:i/>
        </w:rPr>
        <w:t>.</w:t>
      </w:r>
    </w:p>
    <w:p w14:paraId="29A532E6" w14:textId="77777777" w:rsidR="00182EFA" w:rsidRDefault="00182EFA" w:rsidP="00706802">
      <w:pPr>
        <w:rPr>
          <w:i/>
        </w:rPr>
      </w:pPr>
    </w:p>
    <w:p w14:paraId="4E5020DB" w14:textId="77777777" w:rsidR="000E53D9" w:rsidRDefault="000E53D9">
      <w:pPr>
        <w:rPr>
          <w:b/>
          <w:u w:val="single"/>
        </w:rPr>
      </w:pPr>
      <w:r>
        <w:rPr>
          <w:b/>
          <w:u w:val="single"/>
        </w:rPr>
        <w:br w:type="page"/>
      </w:r>
    </w:p>
    <w:p w14:paraId="6CBA4870" w14:textId="0FB92F16" w:rsidR="00782802" w:rsidRPr="00913618" w:rsidRDefault="00F9536F" w:rsidP="004C39EA">
      <w:r w:rsidRPr="00913618">
        <w:rPr>
          <w:b/>
          <w:u w:val="single"/>
        </w:rPr>
        <w:lastRenderedPageBreak/>
        <w:t>Remove/De</w:t>
      </w:r>
      <w:r w:rsidR="00A33A45" w:rsidRPr="00913618">
        <w:rPr>
          <w:b/>
          <w:u w:val="single"/>
        </w:rPr>
        <w:t>lete Member</w:t>
      </w:r>
      <w:r w:rsidR="00782802" w:rsidRPr="00913618">
        <w:rPr>
          <w:b/>
          <w:u w:val="single"/>
        </w:rPr>
        <w:t>s</w:t>
      </w:r>
    </w:p>
    <w:p w14:paraId="6A0F72AC" w14:textId="77777777" w:rsidR="00782802" w:rsidRPr="00913618" w:rsidRDefault="00782802" w:rsidP="004C39EA"/>
    <w:p w14:paraId="2B9FA706" w14:textId="60D2A3BC" w:rsidR="00C413FB" w:rsidRPr="00913618" w:rsidRDefault="00014E42" w:rsidP="004C39EA">
      <w:r>
        <w:t xml:space="preserve">Removing members from groups follows a similar process than that of adding members. </w:t>
      </w:r>
      <w:r w:rsidR="00782802" w:rsidRPr="00913618">
        <w:t xml:space="preserve">After selecting the </w:t>
      </w:r>
      <w:r w:rsidR="00782802" w:rsidRPr="00F61A13">
        <w:rPr>
          <w:b/>
        </w:rPr>
        <w:t>Workflow level</w:t>
      </w:r>
      <w:r w:rsidR="00782802" w:rsidRPr="00913618">
        <w:t xml:space="preserve"> and </w:t>
      </w:r>
      <w:r>
        <w:t xml:space="preserve">appropriate </w:t>
      </w:r>
      <w:r w:rsidR="00782802" w:rsidRPr="00913618">
        <w:t>Department</w:t>
      </w:r>
      <w:r w:rsidR="00503905" w:rsidRPr="00913618">
        <w:t xml:space="preserve"> or School</w:t>
      </w:r>
      <w:r>
        <w:t>,</w:t>
      </w:r>
      <w:r w:rsidR="00782802" w:rsidRPr="00913618">
        <w:t xml:space="preserve"> </w:t>
      </w:r>
      <w:r>
        <w:t>c</w:t>
      </w:r>
      <w:r w:rsidR="00782802" w:rsidRPr="00913618">
        <w:t>lick</w:t>
      </w:r>
      <w:r>
        <w:t xml:space="preserve"> on</w:t>
      </w:r>
      <w:r w:rsidR="00782802" w:rsidRPr="00913618">
        <w:t xml:space="preserve"> the “</w:t>
      </w:r>
      <w:r w:rsidR="00782802" w:rsidRPr="00913618">
        <w:rPr>
          <w:b/>
        </w:rPr>
        <w:t>Retrieve group members for this level</w:t>
      </w:r>
      <w:r w:rsidR="00782802" w:rsidRPr="00913618">
        <w:t>” button</w:t>
      </w:r>
      <w:r>
        <w:t xml:space="preserve">. To remove a user, </w:t>
      </w:r>
      <w:r w:rsidR="00782802" w:rsidRPr="00913618">
        <w:t>select their name and click “</w:t>
      </w:r>
      <w:r w:rsidR="00782802" w:rsidRPr="00913618">
        <w:rPr>
          <w:b/>
        </w:rPr>
        <w:t>Remove Marked</w:t>
      </w:r>
      <w:r w:rsidR="00782802" w:rsidRPr="00913618">
        <w:t>”</w:t>
      </w:r>
      <w:r>
        <w:t xml:space="preserve"> button. </w:t>
      </w:r>
      <w:r w:rsidR="001C3274">
        <w:t xml:space="preserve">A browser message prompt will appear asking you to confirm the removal of the member, click </w:t>
      </w:r>
      <w:r w:rsidR="001C3274">
        <w:rPr>
          <w:b/>
        </w:rPr>
        <w:t>OK</w:t>
      </w:r>
      <w:r w:rsidR="001C3274">
        <w:t>. Then</w:t>
      </w:r>
      <w:r w:rsidR="00782802" w:rsidRPr="00913618">
        <w:t>, click on the “</w:t>
      </w:r>
      <w:r w:rsidR="00782802" w:rsidRPr="00913618">
        <w:rPr>
          <w:b/>
        </w:rPr>
        <w:t>Save</w:t>
      </w:r>
      <w:r w:rsidR="00782802" w:rsidRPr="00913618">
        <w:t xml:space="preserve">” button at the bottom of the page. </w:t>
      </w:r>
      <w:r>
        <w:t>Once a member has been successfully removed, y</w:t>
      </w:r>
      <w:r w:rsidRPr="00913618">
        <w:t xml:space="preserve">ou will </w:t>
      </w:r>
      <w:r>
        <w:t>see a “</w:t>
      </w:r>
      <w:r w:rsidRPr="00F117EB">
        <w:rPr>
          <w:b/>
          <w:color w:val="00B050"/>
        </w:rPr>
        <w:t>Success</w:t>
      </w:r>
      <w:r>
        <w:t xml:space="preserve">” </w:t>
      </w:r>
      <w:r w:rsidRPr="00913618">
        <w:t>confirmation</w:t>
      </w:r>
      <w:r>
        <w:t xml:space="preserve"> message appear highlighted in green.</w:t>
      </w:r>
    </w:p>
    <w:p w14:paraId="7ACAE0A4" w14:textId="77777777" w:rsidR="00782802" w:rsidRPr="00913618" w:rsidRDefault="00782802" w:rsidP="004C39EA">
      <w:r w:rsidRPr="00913618">
        <w:t xml:space="preserve">  </w:t>
      </w:r>
    </w:p>
    <w:p w14:paraId="703F00BA" w14:textId="7D0CF6F5" w:rsidR="00FD4821" w:rsidRDefault="001C3274" w:rsidP="004C39EA">
      <w:r>
        <w:rPr>
          <w:noProof/>
        </w:rPr>
        <w:drawing>
          <wp:inline distT="0" distB="0" distL="0" distR="0" wp14:anchorId="12955196" wp14:editId="109F23D1">
            <wp:extent cx="5800725" cy="4216875"/>
            <wp:effectExtent l="57150" t="57150" r="104775" b="1079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4503" cy="4219621"/>
                    </a:xfrm>
                    <a:prstGeom prst="rect">
                      <a:avLst/>
                    </a:prstGeom>
                    <a:noFill/>
                    <a:ln>
                      <a:solidFill>
                        <a:schemeClr val="bg1">
                          <a:lumMod val="75000"/>
                        </a:schemeClr>
                      </a:solidFill>
                    </a:ln>
                    <a:effectLst>
                      <a:outerShdw blurRad="50800" dist="38100" dir="2700000" algn="tl" rotWithShape="0">
                        <a:prstClr val="black">
                          <a:alpha val="40000"/>
                        </a:prstClr>
                      </a:outerShdw>
                    </a:effectLst>
                  </pic:spPr>
                </pic:pic>
              </a:graphicData>
            </a:graphic>
          </wp:inline>
        </w:drawing>
      </w:r>
    </w:p>
    <w:p w14:paraId="04C43686" w14:textId="7E766E7D" w:rsidR="00417CB7" w:rsidRDefault="00417CB7" w:rsidP="004C39EA"/>
    <w:p w14:paraId="61CEBD5F" w14:textId="77777777" w:rsidR="0090586B" w:rsidRDefault="0090586B">
      <w:pPr>
        <w:rPr>
          <w:b/>
          <w:u w:val="single"/>
        </w:rPr>
      </w:pPr>
      <w:r>
        <w:rPr>
          <w:b/>
          <w:u w:val="single"/>
        </w:rPr>
        <w:br w:type="page"/>
      </w:r>
    </w:p>
    <w:p w14:paraId="34FF02C1" w14:textId="320B66F0" w:rsidR="00417CB7" w:rsidRDefault="00417CB7" w:rsidP="009D69E7">
      <w:pPr>
        <w:pStyle w:val="Heading1"/>
      </w:pPr>
      <w:bookmarkStart w:id="1" w:name="_Toc512424090"/>
      <w:r>
        <w:lastRenderedPageBreak/>
        <w:t xml:space="preserve">Copy </w:t>
      </w:r>
      <w:r w:rsidR="00333509">
        <w:t xml:space="preserve">Members to </w:t>
      </w:r>
      <w:proofErr w:type="gramStart"/>
      <w:r w:rsidR="00333509">
        <w:t>Other</w:t>
      </w:r>
      <w:proofErr w:type="gramEnd"/>
      <w:r w:rsidR="00333509">
        <w:t xml:space="preserve"> Group</w:t>
      </w:r>
      <w:bookmarkEnd w:id="1"/>
    </w:p>
    <w:p w14:paraId="77DBD91D" w14:textId="532D2BB8" w:rsidR="00333509" w:rsidRDefault="00333509" w:rsidP="00417CB7"/>
    <w:p w14:paraId="06F30252" w14:textId="42431F69" w:rsidR="00333509" w:rsidRDefault="0032051C" w:rsidP="00417CB7">
      <w:r>
        <w:t xml:space="preserve">In lieu of adding members individually as referenced above, </w:t>
      </w:r>
      <w:r w:rsidR="00947D8E">
        <w:t xml:space="preserve">you can save time by copying </w:t>
      </w:r>
      <w:r>
        <w:t xml:space="preserve">multiple group members from one dossier type group “silo” to another using the </w:t>
      </w:r>
      <w:r>
        <w:rPr>
          <w:b/>
        </w:rPr>
        <w:t xml:space="preserve">Copy To </w:t>
      </w:r>
      <w:r>
        <w:t xml:space="preserve">feature. </w:t>
      </w:r>
      <w:r w:rsidR="00947D8E">
        <w:t>In order</w:t>
      </w:r>
      <w:r>
        <w:t xml:space="preserve"> </w:t>
      </w:r>
      <w:r w:rsidR="00375105">
        <w:t xml:space="preserve">to </w:t>
      </w:r>
      <w:r>
        <w:t>copy members from one silo to another, members must</w:t>
      </w:r>
      <w:r w:rsidR="005B52DD">
        <w:t xml:space="preserve"> first</w:t>
      </w:r>
      <w:r>
        <w:t xml:space="preserve"> be populated in at least one of the silos. </w:t>
      </w:r>
      <w:r w:rsidR="00F22D87">
        <w:t xml:space="preserve">(STEP 1) </w:t>
      </w:r>
      <w:r w:rsidR="00F55C7B">
        <w:t>S</w:t>
      </w:r>
      <w:r>
        <w:t xml:space="preserve">elect the particular members that </w:t>
      </w:r>
      <w:r w:rsidRPr="00947D8E">
        <w:rPr>
          <w:i/>
        </w:rPr>
        <w:t>you wish to copy</w:t>
      </w:r>
      <w:r w:rsidR="00947D8E">
        <w:rPr>
          <w:i/>
        </w:rPr>
        <w:t xml:space="preserve"> </w:t>
      </w:r>
      <w:r>
        <w:t xml:space="preserve">by pressing CRTL + left click (PC) or </w:t>
      </w:r>
      <w:r w:rsidR="00375105">
        <w:t>Command/</w:t>
      </w:r>
      <w:r>
        <w:t>Shift + left click (MAC).</w:t>
      </w:r>
      <w:r w:rsidR="00F22D87">
        <w:t xml:space="preserve"> (STEP 2)</w:t>
      </w:r>
      <w:r>
        <w:t xml:space="preserve"> </w:t>
      </w:r>
      <w:r w:rsidR="00F55C7B">
        <w:t>C</w:t>
      </w:r>
      <w:r>
        <w:t xml:space="preserve">lick the dropdown menu above the </w:t>
      </w:r>
      <w:r>
        <w:rPr>
          <w:b/>
        </w:rPr>
        <w:t xml:space="preserve">Copy To </w:t>
      </w:r>
      <w:r>
        <w:t xml:space="preserve">button and select the silo </w:t>
      </w:r>
      <w:r w:rsidR="00947D8E">
        <w:rPr>
          <w:i/>
        </w:rPr>
        <w:t>that you wish to copy to</w:t>
      </w:r>
      <w:r w:rsidR="00947D8E">
        <w:t xml:space="preserve">. </w:t>
      </w:r>
      <w:r w:rsidR="00F55C7B">
        <w:t>(STEP 3)</w:t>
      </w:r>
      <w:r w:rsidR="00947D8E">
        <w:t xml:space="preserve"> </w:t>
      </w:r>
      <w:r w:rsidR="00F55C7B">
        <w:t>C</w:t>
      </w:r>
      <w:r w:rsidR="00947D8E">
        <w:t xml:space="preserve">lick on the </w:t>
      </w:r>
      <w:r w:rsidR="00947D8E">
        <w:rPr>
          <w:b/>
        </w:rPr>
        <w:t xml:space="preserve">Copy To </w:t>
      </w:r>
      <w:r w:rsidR="00947D8E">
        <w:t xml:space="preserve">button and the members will be added. </w:t>
      </w:r>
      <w:r w:rsidR="0090586B">
        <w:t>(STEP 4) Finally</w:t>
      </w:r>
      <w:r w:rsidR="00947D8E">
        <w:t xml:space="preserve">, when you </w:t>
      </w:r>
      <w:r w:rsidR="00157206">
        <w:t>are</w:t>
      </w:r>
      <w:r w:rsidR="00BF694A">
        <w:t xml:space="preserve"> finished</w:t>
      </w:r>
      <w:r w:rsidR="00947D8E">
        <w:t xml:space="preserve"> </w:t>
      </w:r>
      <w:r w:rsidR="002321CF">
        <w:t>editing/updating the group memberships</w:t>
      </w:r>
      <w:r w:rsidR="0090499D">
        <w:t>, make sure to click on the “</w:t>
      </w:r>
      <w:r w:rsidR="0090499D" w:rsidRPr="0090499D">
        <w:rPr>
          <w:b/>
        </w:rPr>
        <w:t>S</w:t>
      </w:r>
      <w:r w:rsidR="00947D8E" w:rsidRPr="0090499D">
        <w:rPr>
          <w:b/>
        </w:rPr>
        <w:t>ave</w:t>
      </w:r>
      <w:r w:rsidR="0090499D" w:rsidRPr="0090499D">
        <w:t>”</w:t>
      </w:r>
      <w:r w:rsidR="00947D8E">
        <w:t xml:space="preserve"> button to complete. </w:t>
      </w:r>
      <w:r w:rsidR="0090586B">
        <w:t xml:space="preserve">Once the members have successfully </w:t>
      </w:r>
      <w:r w:rsidR="006C5939">
        <w:t xml:space="preserve">been </w:t>
      </w:r>
      <w:r w:rsidR="0090586B">
        <w:t>copied over, you will see a “</w:t>
      </w:r>
      <w:r w:rsidR="0090586B" w:rsidRPr="00B327AB">
        <w:rPr>
          <w:b/>
          <w:color w:val="00B050"/>
        </w:rPr>
        <w:t>Success</w:t>
      </w:r>
      <w:r w:rsidR="0090586B">
        <w:t>” confirmation message appear highlighted in green.</w:t>
      </w:r>
    </w:p>
    <w:p w14:paraId="4D4115FE" w14:textId="0F579E5B" w:rsidR="00F22D87" w:rsidRDefault="00F22D87" w:rsidP="00417CB7"/>
    <w:p w14:paraId="2F62C7C6" w14:textId="6FD85D91" w:rsidR="00F22D87" w:rsidRDefault="0090586B" w:rsidP="00417CB7">
      <w:r w:rsidRPr="0090586B">
        <w:rPr>
          <w:noProof/>
          <w:color w:val="C00000"/>
        </w:rPr>
        <mc:AlternateContent>
          <mc:Choice Requires="wps">
            <w:drawing>
              <wp:anchor distT="0" distB="0" distL="114300" distR="114300" simplePos="0" relativeHeight="251667456" behindDoc="0" locked="0" layoutInCell="1" allowOverlap="1" wp14:anchorId="5A8A8659" wp14:editId="7A8DD8A4">
                <wp:simplePos x="0" y="0"/>
                <wp:positionH relativeFrom="column">
                  <wp:posOffset>1628774</wp:posOffset>
                </wp:positionH>
                <wp:positionV relativeFrom="paragraph">
                  <wp:posOffset>5156835</wp:posOffset>
                </wp:positionV>
                <wp:extent cx="238125" cy="114300"/>
                <wp:effectExtent l="38100" t="38100" r="66675" b="95250"/>
                <wp:wrapNone/>
                <wp:docPr id="15" name="Straight Arrow Connector 15"/>
                <wp:cNvGraphicFramePr/>
                <a:graphic xmlns:a="http://schemas.openxmlformats.org/drawingml/2006/main">
                  <a:graphicData uri="http://schemas.microsoft.com/office/word/2010/wordprocessingShape">
                    <wps:wsp>
                      <wps:cNvCnPr/>
                      <wps:spPr>
                        <a:xfrm flipH="1" flipV="1">
                          <a:off x="0" y="0"/>
                          <a:ext cx="238125" cy="114300"/>
                        </a:xfrm>
                        <a:prstGeom prst="straightConnector1">
                          <a:avLst/>
                        </a:prstGeom>
                        <a:ln>
                          <a:solidFill>
                            <a:srgbClr val="A40000"/>
                          </a:solidFill>
                          <a:headEnd type="none" w="med" len="med"/>
                          <a:tailEnd type="arrow" w="med"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1D9EDD" id="_x0000_t32" coordsize="21600,21600" o:spt="32" o:oned="t" path="m,l21600,21600e" filled="f">
                <v:path arrowok="t" fillok="f" o:connecttype="none"/>
                <o:lock v:ext="edit" shapetype="t"/>
              </v:shapetype>
              <v:shape id="Straight Arrow Connector 15" o:spid="_x0000_s1026" type="#_x0000_t32" style="position:absolute;margin-left:128.25pt;margin-top:406.05pt;width:18.75pt;height:9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" strokecolor="#a40000" strokeweight="2pt">
                <v:stroke endarrow="open"/>
                <v:shadow on="t" color="black" opacity="24903f" origin=",.5" offset="0,.55556mm"/>
              </v:shape>
            </w:pict>
          </mc:Fallback>
        </mc:AlternateContent>
      </w:r>
      <w:r w:rsidRPr="0090586B">
        <w:rPr>
          <w:noProof/>
          <w:color w:val="C00000"/>
        </w:rPr>
        <mc:AlternateContent>
          <mc:Choice Requires="wps">
            <w:drawing>
              <wp:anchor distT="0" distB="0" distL="114300" distR="114300" simplePos="0" relativeHeight="251665408" behindDoc="0" locked="0" layoutInCell="1" allowOverlap="1" wp14:anchorId="1466787F" wp14:editId="2EBD07A9">
                <wp:simplePos x="0" y="0"/>
                <wp:positionH relativeFrom="column">
                  <wp:posOffset>914400</wp:posOffset>
                </wp:positionH>
                <wp:positionV relativeFrom="paragraph">
                  <wp:posOffset>5004435</wp:posOffset>
                </wp:positionV>
                <wp:extent cx="304800" cy="45719"/>
                <wp:effectExtent l="38100" t="76200" r="38100" b="107315"/>
                <wp:wrapNone/>
                <wp:docPr id="12" name="Straight Arrow Connector 12"/>
                <wp:cNvGraphicFramePr/>
                <a:graphic xmlns:a="http://schemas.openxmlformats.org/drawingml/2006/main">
                  <a:graphicData uri="http://schemas.microsoft.com/office/word/2010/wordprocessingShape">
                    <wps:wsp>
                      <wps:cNvCnPr/>
                      <wps:spPr>
                        <a:xfrm flipV="1">
                          <a:off x="0" y="0"/>
                          <a:ext cx="304800" cy="45719"/>
                        </a:xfrm>
                        <a:prstGeom prst="straightConnector1">
                          <a:avLst/>
                        </a:prstGeom>
                        <a:ln>
                          <a:solidFill>
                            <a:srgbClr val="A40000"/>
                          </a:solidFill>
                          <a:headEnd type="none" w="med" len="med"/>
                          <a:tailEnd type="arrow" w="med"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25778F" id="Straight Arrow Connector 12" o:spid="_x0000_s1026" type="#_x0000_t32" style="position:absolute;margin-left:1in;margin-top:394.05pt;width:24pt;height:3.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" strokecolor="#a40000" strokeweight="2pt">
                <v:stroke endarrow="open"/>
                <v:shadow on="t" color="black" opacity="24903f" origin=",.5" offset="0,.55556mm"/>
              </v:shape>
            </w:pict>
          </mc:Fallback>
        </mc:AlternateContent>
      </w:r>
      <w:r w:rsidRPr="0090586B">
        <w:rPr>
          <w:noProof/>
          <w:color w:val="C00000"/>
        </w:rPr>
        <mc:AlternateContent>
          <mc:Choice Requires="wps">
            <w:drawing>
              <wp:anchor distT="0" distB="0" distL="114300" distR="114300" simplePos="0" relativeHeight="251663360" behindDoc="0" locked="0" layoutInCell="1" allowOverlap="1" wp14:anchorId="45144581" wp14:editId="24DBB071">
                <wp:simplePos x="0" y="0"/>
                <wp:positionH relativeFrom="column">
                  <wp:posOffset>819151</wp:posOffset>
                </wp:positionH>
                <wp:positionV relativeFrom="paragraph">
                  <wp:posOffset>2708911</wp:posOffset>
                </wp:positionV>
                <wp:extent cx="400050" cy="187960"/>
                <wp:effectExtent l="38100" t="38100" r="76200" b="97790"/>
                <wp:wrapNone/>
                <wp:docPr id="11" name="Straight Arrow Connector 11"/>
                <wp:cNvGraphicFramePr/>
                <a:graphic xmlns:a="http://schemas.openxmlformats.org/drawingml/2006/main">
                  <a:graphicData uri="http://schemas.microsoft.com/office/word/2010/wordprocessingShape">
                    <wps:wsp>
                      <wps:cNvCnPr/>
                      <wps:spPr>
                        <a:xfrm>
                          <a:off x="0" y="0"/>
                          <a:ext cx="400050" cy="187960"/>
                        </a:xfrm>
                        <a:prstGeom prst="straightConnector1">
                          <a:avLst/>
                        </a:prstGeom>
                        <a:ln>
                          <a:solidFill>
                            <a:srgbClr val="A40000"/>
                          </a:solidFill>
                          <a:headEnd type="none" w="med" len="med"/>
                          <a:tailEnd type="arrow" w="med"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EFEAAA" id="Straight Arrow Connector 11" o:spid="_x0000_s1026" type="#_x0000_t32" style="position:absolute;margin-left:64.5pt;margin-top:213.3pt;width:31.5pt;height:1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" strokecolor="#a40000" strokeweight="2pt">
                <v:stroke endarrow="open"/>
                <v:shadow on="t" color="black" opacity="24903f" origin=",.5" offset="0,.55556mm"/>
              </v:shape>
            </w:pict>
          </mc:Fallback>
        </mc:AlternateContent>
      </w:r>
      <w:r w:rsidRPr="0090586B">
        <w:rPr>
          <w:noProof/>
          <w:color w:val="C00000"/>
        </w:rPr>
        <mc:AlternateContent>
          <mc:Choice Requires="wps">
            <w:drawing>
              <wp:anchor distT="0" distB="0" distL="114300" distR="114300" simplePos="0" relativeHeight="251661312" behindDoc="0" locked="0" layoutInCell="1" allowOverlap="1" wp14:anchorId="0977325E" wp14:editId="1B0CB4EC">
                <wp:simplePos x="0" y="0"/>
                <wp:positionH relativeFrom="column">
                  <wp:posOffset>838199</wp:posOffset>
                </wp:positionH>
                <wp:positionV relativeFrom="paragraph">
                  <wp:posOffset>2710815</wp:posOffset>
                </wp:positionV>
                <wp:extent cx="371475" cy="45719"/>
                <wp:effectExtent l="38100" t="57150" r="9525" b="145415"/>
                <wp:wrapNone/>
                <wp:docPr id="8" name="Straight Arrow Connector 8"/>
                <wp:cNvGraphicFramePr/>
                <a:graphic xmlns:a="http://schemas.openxmlformats.org/drawingml/2006/main">
                  <a:graphicData uri="http://schemas.microsoft.com/office/word/2010/wordprocessingShape">
                    <wps:wsp>
                      <wps:cNvCnPr/>
                      <wps:spPr>
                        <a:xfrm>
                          <a:off x="0" y="0"/>
                          <a:ext cx="371475" cy="45719"/>
                        </a:xfrm>
                        <a:prstGeom prst="straightConnector1">
                          <a:avLst/>
                        </a:prstGeom>
                        <a:ln>
                          <a:solidFill>
                            <a:srgbClr val="A40000"/>
                          </a:solidFill>
                          <a:headEnd type="none" w="med" len="med"/>
                          <a:tailEnd type="arrow" w="med"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8C33C2" id="Straight Arrow Connector 8" o:spid="_x0000_s1026" type="#_x0000_t32" style="position:absolute;margin-left:66pt;margin-top:213.45pt;width:29.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" strokecolor="#a40000" strokeweight="2pt">
                <v:stroke endarrow="open"/>
                <v:shadow on="t" color="black" opacity="24903f" origin=",.5" offset="0,.55556mm"/>
              </v:shape>
            </w:pict>
          </mc:Fallback>
        </mc:AlternateContent>
      </w:r>
      <w:r w:rsidRPr="0090586B">
        <w:rPr>
          <w:noProof/>
          <w:color w:val="C00000"/>
        </w:rPr>
        <mc:AlternateContent>
          <mc:Choice Requires="wps">
            <w:drawing>
              <wp:anchor distT="0" distB="0" distL="114300" distR="114300" simplePos="0" relativeHeight="251659264" behindDoc="0" locked="0" layoutInCell="1" allowOverlap="1" wp14:anchorId="41D6B8B9" wp14:editId="51857B5A">
                <wp:simplePos x="0" y="0"/>
                <wp:positionH relativeFrom="column">
                  <wp:posOffset>809625</wp:posOffset>
                </wp:positionH>
                <wp:positionV relativeFrom="paragraph">
                  <wp:posOffset>2556509</wp:posOffset>
                </wp:positionV>
                <wp:extent cx="409575" cy="133350"/>
                <wp:effectExtent l="38100" t="57150" r="0" b="95250"/>
                <wp:wrapNone/>
                <wp:docPr id="7" name="Straight Arrow Connector 7"/>
                <wp:cNvGraphicFramePr/>
                <a:graphic xmlns:a="http://schemas.openxmlformats.org/drawingml/2006/main">
                  <a:graphicData uri="http://schemas.microsoft.com/office/word/2010/wordprocessingShape">
                    <wps:wsp>
                      <wps:cNvCnPr/>
                      <wps:spPr>
                        <a:xfrm flipV="1">
                          <a:off x="0" y="0"/>
                          <a:ext cx="409575" cy="133350"/>
                        </a:xfrm>
                        <a:prstGeom prst="straightConnector1">
                          <a:avLst/>
                        </a:prstGeom>
                        <a:ln>
                          <a:solidFill>
                            <a:srgbClr val="A40000"/>
                          </a:solidFill>
                          <a:headEnd type="none" w="med" len="med"/>
                          <a:tailEnd type="arrow" w="med"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5052ED" id="Straight Arrow Connector 7" o:spid="_x0000_s1026" type="#_x0000_t32" style="position:absolute;margin-left:63.75pt;margin-top:201.3pt;width:32.25pt;height:1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" strokecolor="#a40000" strokeweight="2pt">
                <v:stroke endarrow="open"/>
                <v:shadow on="t" color="black" opacity="24903f" origin=",.5" offset="0,.55556mm"/>
              </v:shape>
            </w:pict>
          </mc:Fallback>
        </mc:AlternateContent>
      </w:r>
      <w:r>
        <w:rPr>
          <w:noProof/>
        </w:rPr>
        <w:drawing>
          <wp:inline distT="0" distB="0" distL="0" distR="0" wp14:anchorId="5398B1B1" wp14:editId="78269EA5">
            <wp:extent cx="4972050" cy="5490874"/>
            <wp:effectExtent l="57150" t="57150" r="114300" b="1098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80971" cy="5500726"/>
                    </a:xfrm>
                    <a:prstGeom prst="rect">
                      <a:avLst/>
                    </a:prstGeom>
                    <a:noFill/>
                    <a:ln>
                      <a:solidFill>
                        <a:schemeClr val="bg1">
                          <a:lumMod val="75000"/>
                        </a:schemeClr>
                      </a:solidFill>
                    </a:ln>
                    <a:effectLst>
                      <a:outerShdw blurRad="50800" dist="38100" dir="2700000" algn="tl" rotWithShape="0">
                        <a:prstClr val="black">
                          <a:alpha val="40000"/>
                        </a:prstClr>
                      </a:outerShdw>
                    </a:effectLst>
                  </pic:spPr>
                </pic:pic>
              </a:graphicData>
            </a:graphic>
          </wp:inline>
        </w:drawing>
      </w:r>
    </w:p>
    <w:p w14:paraId="0413347A" w14:textId="72643FD6" w:rsidR="00947D8E" w:rsidRDefault="00947D8E" w:rsidP="00417CB7"/>
    <w:p w14:paraId="0AF1D867" w14:textId="77777777" w:rsidR="00947D8E" w:rsidRPr="00947D8E" w:rsidRDefault="00947D8E" w:rsidP="00417CB7"/>
    <w:p w14:paraId="6DE2E923" w14:textId="005B2241" w:rsidR="0090586B" w:rsidRDefault="0090586B">
      <w:pPr>
        <w:rPr>
          <w:b/>
          <w:sz w:val="23"/>
          <w:szCs w:val="23"/>
          <w:u w:val="single"/>
        </w:rPr>
      </w:pPr>
    </w:p>
    <w:p w14:paraId="71ECA144" w14:textId="204931DB" w:rsidR="00466013" w:rsidRDefault="00466013" w:rsidP="009D69E7">
      <w:pPr>
        <w:pStyle w:val="Heading1"/>
      </w:pPr>
      <w:bookmarkStart w:id="2" w:name="_Toc512424091"/>
      <w:r>
        <w:lastRenderedPageBreak/>
        <w:t>Manage Guest</w:t>
      </w:r>
      <w:r w:rsidR="00102BAD">
        <w:t>,</w:t>
      </w:r>
      <w:r>
        <w:t xml:space="preserve"> Delegate</w:t>
      </w:r>
      <w:r w:rsidR="0032148B">
        <w:t>, and Pre-Submission</w:t>
      </w:r>
      <w:r w:rsidR="00102BAD">
        <w:t xml:space="preserve"> Access</w:t>
      </w:r>
      <w:r>
        <w:t xml:space="preserve"> Roles</w:t>
      </w:r>
      <w:bookmarkEnd w:id="2"/>
    </w:p>
    <w:p w14:paraId="22E28B61" w14:textId="060A8627" w:rsidR="00466013" w:rsidRDefault="00466013" w:rsidP="00466013"/>
    <w:p w14:paraId="40345ED6" w14:textId="108D4959" w:rsidR="00466013" w:rsidRDefault="00812F95" w:rsidP="00466013">
      <w:r>
        <w:t xml:space="preserve">The Manage Guest, </w:t>
      </w:r>
      <w:r w:rsidR="00466013">
        <w:t>Delegate</w:t>
      </w:r>
      <w:r>
        <w:t xml:space="preserve">, and Pre-Submission </w:t>
      </w:r>
      <w:r w:rsidR="00466013">
        <w:t>Roles feature allow Administrators at the Department, School, or Ca</w:t>
      </w:r>
      <w:r w:rsidR="00254ECB">
        <w:t xml:space="preserve">mpus levels, the ability to add, update, or </w:t>
      </w:r>
      <w:r>
        <w:t>delete "Delegate" or "Guest” or “Pre-Submission”</w:t>
      </w:r>
      <w:r w:rsidR="00466013">
        <w:t xml:space="preserve"> roles on behalf of the candidate going up for Tenure and Promotion. As a candidate’s </w:t>
      </w:r>
      <w:r w:rsidR="00466013">
        <w:rPr>
          <w:b/>
        </w:rPr>
        <w:t>delegate</w:t>
      </w:r>
      <w:r w:rsidR="00466013">
        <w:t>, a user can v</w:t>
      </w:r>
      <w:r w:rsidR="00466013" w:rsidRPr="00466013">
        <w:t xml:space="preserve">iew </w:t>
      </w:r>
      <w:r w:rsidR="00466013">
        <w:t>and upload candidate materials to the dossier</w:t>
      </w:r>
      <w:r w:rsidR="00466013" w:rsidRPr="00466013">
        <w:t xml:space="preserve">. However, </w:t>
      </w:r>
      <w:r w:rsidR="00466013">
        <w:t>they</w:t>
      </w:r>
      <w:r w:rsidR="00466013" w:rsidRPr="00466013">
        <w:t xml:space="preserve"> do not have access to upload “Restricted Area” materials or </w:t>
      </w:r>
      <w:r w:rsidR="00466013">
        <w:t xml:space="preserve">the ability to </w:t>
      </w:r>
      <w:r w:rsidR="00466013" w:rsidRPr="00466013">
        <w:t>submit</w:t>
      </w:r>
      <w:r w:rsidR="00466013">
        <w:t>/route</w:t>
      </w:r>
      <w:r w:rsidR="00466013" w:rsidRPr="00466013">
        <w:t xml:space="preserve"> a dossier.</w:t>
      </w:r>
      <w:r w:rsidR="00466013">
        <w:t xml:space="preserve"> As a candidate’s </w:t>
      </w:r>
      <w:r w:rsidR="00466013">
        <w:rPr>
          <w:b/>
        </w:rPr>
        <w:t>guest</w:t>
      </w:r>
      <w:r w:rsidR="00466013">
        <w:t>, a user has “</w:t>
      </w:r>
      <w:r w:rsidR="00905B23">
        <w:t>read-</w:t>
      </w:r>
      <w:r w:rsidR="00466013">
        <w:t>only access” and can r</w:t>
      </w:r>
      <w:r w:rsidR="00466013" w:rsidRPr="00466013">
        <w:t xml:space="preserve">eview dossier materials for the candidate. </w:t>
      </w:r>
      <w:r w:rsidR="00F93E91" w:rsidRPr="00466013">
        <w:t xml:space="preserve">A guest </w:t>
      </w:r>
      <w:r w:rsidR="00F93E91">
        <w:t xml:space="preserve">user </w:t>
      </w:r>
      <w:r w:rsidR="00F93E91" w:rsidRPr="00466013">
        <w:t xml:space="preserve">can also view a dossier </w:t>
      </w:r>
      <w:r w:rsidR="00905B23">
        <w:t>of any status</w:t>
      </w:r>
      <w:r w:rsidR="00F93E91" w:rsidRPr="00466013">
        <w:t xml:space="preserve"> it has been closed.</w:t>
      </w:r>
      <w:r w:rsidR="00F93E91">
        <w:t xml:space="preserve"> </w:t>
      </w:r>
      <w:r w:rsidR="00466013">
        <w:t>Guest users cannot</w:t>
      </w:r>
      <w:r w:rsidR="00466013" w:rsidRPr="00466013">
        <w:t xml:space="preserve"> modify candidate materials.</w:t>
      </w:r>
      <w:r w:rsidR="00905B23">
        <w:t xml:space="preserve"> </w:t>
      </w:r>
      <w:proofErr w:type="gramStart"/>
      <w:r w:rsidR="00F52E31">
        <w:t>Similarly</w:t>
      </w:r>
      <w:proofErr w:type="gramEnd"/>
      <w:r w:rsidR="00F52E31">
        <w:t xml:space="preserve"> to a guest, </w:t>
      </w:r>
      <w:r w:rsidR="00905B23">
        <w:rPr>
          <w:b/>
        </w:rPr>
        <w:t>Pre-Submission</w:t>
      </w:r>
      <w:r w:rsidR="00F52E31">
        <w:t xml:space="preserve"> access grants a user the ability to review candidate materials with “read-only” permissions, but</w:t>
      </w:r>
      <w:r w:rsidR="00905B23">
        <w:t xml:space="preserve"> only </w:t>
      </w:r>
      <w:r w:rsidR="00F52E31">
        <w:t>before</w:t>
      </w:r>
      <w:r w:rsidR="007C24A3">
        <w:t xml:space="preserve"> it has been </w:t>
      </w:r>
      <w:r w:rsidR="00905B23">
        <w:t xml:space="preserve">routed/submitted. </w:t>
      </w:r>
      <w:r w:rsidR="00F52E31">
        <w:t>Unlike the guest role, t</w:t>
      </w:r>
      <w:r w:rsidR="00746F8A">
        <w:t>his role will</w:t>
      </w:r>
      <w:r w:rsidR="007C24A3">
        <w:t xml:space="preserve"> auto-expire</w:t>
      </w:r>
      <w:r w:rsidR="00A2615C">
        <w:t xml:space="preserve"> once the dossier is submitted</w:t>
      </w:r>
      <w:r w:rsidR="007C24A3">
        <w:t>.</w:t>
      </w:r>
      <w:r w:rsidR="00466013" w:rsidRPr="00466013">
        <w:t xml:space="preserve"> </w:t>
      </w:r>
      <w:r w:rsidR="00F26AFF">
        <w:t xml:space="preserve">On deciding </w:t>
      </w:r>
      <w:r w:rsidR="00905B23">
        <w:t>which role to assign a user</w:t>
      </w:r>
      <w:r w:rsidR="00F26AFF">
        <w:t>, use the chart below:</w:t>
      </w:r>
    </w:p>
    <w:p w14:paraId="02B5A40C" w14:textId="5F67B226" w:rsidR="00F26AFF" w:rsidRDefault="00F26AFF" w:rsidP="00466013"/>
    <w:tbl>
      <w:tblPr>
        <w:tblStyle w:val="TableGrid"/>
        <w:tblW w:w="9146" w:type="dxa"/>
        <w:tblLook w:val="04A0" w:firstRow="1" w:lastRow="0" w:firstColumn="1" w:lastColumn="0" w:noHBand="0" w:noVBand="1"/>
      </w:tblPr>
      <w:tblGrid>
        <w:gridCol w:w="2036"/>
        <w:gridCol w:w="1474"/>
        <w:gridCol w:w="1750"/>
        <w:gridCol w:w="3886"/>
      </w:tblGrid>
      <w:tr w:rsidR="00F26AFF" w:rsidRPr="000677E7" w14:paraId="05CD20A1" w14:textId="77777777" w:rsidTr="00E86B72">
        <w:trPr>
          <w:trHeight w:val="935"/>
        </w:trPr>
        <w:tc>
          <w:tcPr>
            <w:tcW w:w="2036" w:type="dxa"/>
            <w:tcBorders>
              <w:top w:val="single" w:sz="4" w:space="0" w:color="auto"/>
              <w:left w:val="single" w:sz="4" w:space="0" w:color="auto"/>
            </w:tcBorders>
            <w:vAlign w:val="center"/>
          </w:tcPr>
          <w:p w14:paraId="4DFA160D" w14:textId="22358FD0" w:rsidR="00F26AFF" w:rsidRDefault="00364FFF" w:rsidP="00E86B72">
            <w:pPr>
              <w:jc w:val="center"/>
            </w:pPr>
            <w:r>
              <w:t>Role Name</w:t>
            </w:r>
          </w:p>
        </w:tc>
        <w:tc>
          <w:tcPr>
            <w:tcW w:w="1474" w:type="dxa"/>
            <w:vAlign w:val="center"/>
          </w:tcPr>
          <w:p w14:paraId="0E2CD0EF" w14:textId="0D74CE77" w:rsidR="00F26AFF" w:rsidRPr="000677E7" w:rsidRDefault="004A08D1" w:rsidP="004A08D1">
            <w:pPr>
              <w:jc w:val="center"/>
              <w:rPr>
                <w:b/>
              </w:rPr>
            </w:pPr>
            <w:r>
              <w:t>Status</w:t>
            </w:r>
            <w:r w:rsidR="00364FFF">
              <w:t>(es) that Can be Viewed</w:t>
            </w:r>
          </w:p>
        </w:tc>
        <w:tc>
          <w:tcPr>
            <w:tcW w:w="1750" w:type="dxa"/>
            <w:vAlign w:val="center"/>
          </w:tcPr>
          <w:p w14:paraId="68581CFD" w14:textId="6039190E" w:rsidR="00F26AFF" w:rsidRPr="000677E7" w:rsidRDefault="00F26AFF" w:rsidP="000F0E80">
            <w:pPr>
              <w:jc w:val="center"/>
              <w:rPr>
                <w:b/>
              </w:rPr>
            </w:pPr>
            <w:r>
              <w:t>T</w:t>
            </w:r>
            <w:r w:rsidR="00546440">
              <w:t>ype of Access</w:t>
            </w:r>
          </w:p>
        </w:tc>
        <w:tc>
          <w:tcPr>
            <w:tcW w:w="3886" w:type="dxa"/>
            <w:vAlign w:val="center"/>
          </w:tcPr>
          <w:p w14:paraId="175D10A5" w14:textId="4152069C" w:rsidR="00F26AFF" w:rsidRPr="000677E7" w:rsidRDefault="00F26AFF" w:rsidP="000F0E80">
            <w:pPr>
              <w:jc w:val="center"/>
              <w:rPr>
                <w:b/>
              </w:rPr>
            </w:pPr>
            <w:r>
              <w:t>Any Restrictions?</w:t>
            </w:r>
          </w:p>
        </w:tc>
      </w:tr>
      <w:tr w:rsidR="00F26AFF" w:rsidRPr="00BA02C4" w14:paraId="60CFB2D9" w14:textId="77777777" w:rsidTr="005413E1">
        <w:trPr>
          <w:trHeight w:val="1277"/>
        </w:trPr>
        <w:tc>
          <w:tcPr>
            <w:tcW w:w="2036" w:type="dxa"/>
            <w:vAlign w:val="center"/>
          </w:tcPr>
          <w:p w14:paraId="4623B68F" w14:textId="2744ABC3" w:rsidR="00F26AFF" w:rsidRDefault="00F26AFF" w:rsidP="000F0E80">
            <w:r w:rsidRPr="000677E7">
              <w:rPr>
                <w:b/>
              </w:rPr>
              <w:t>Candidate Delegate</w:t>
            </w:r>
          </w:p>
        </w:tc>
        <w:tc>
          <w:tcPr>
            <w:tcW w:w="1474" w:type="dxa"/>
            <w:vAlign w:val="center"/>
          </w:tcPr>
          <w:p w14:paraId="2BAE00D1" w14:textId="37F16CF1" w:rsidR="00F26AFF" w:rsidRDefault="00F26AFF" w:rsidP="00F26AFF">
            <w:r>
              <w:t>-Open</w:t>
            </w:r>
          </w:p>
          <w:p w14:paraId="631F6915" w14:textId="5494D702" w:rsidR="00F26AFF" w:rsidRDefault="00F26AFF" w:rsidP="00F26AFF">
            <w:r>
              <w:t>-Submitted</w:t>
            </w:r>
          </w:p>
        </w:tc>
        <w:tc>
          <w:tcPr>
            <w:tcW w:w="1750" w:type="dxa"/>
            <w:vAlign w:val="center"/>
          </w:tcPr>
          <w:p w14:paraId="470F425D" w14:textId="455D7A05" w:rsidR="00F26AFF" w:rsidRDefault="00F26AFF" w:rsidP="000F0E80">
            <w:r>
              <w:t>View, Upload Documents</w:t>
            </w:r>
          </w:p>
        </w:tc>
        <w:tc>
          <w:tcPr>
            <w:tcW w:w="3886" w:type="dxa"/>
            <w:vAlign w:val="center"/>
          </w:tcPr>
          <w:p w14:paraId="2F71CDAA" w14:textId="589B60B9" w:rsidR="00F26AFF" w:rsidRDefault="00F26AFF" w:rsidP="000F0E80">
            <w:r>
              <w:t>Cannot Submit dossier or view Restricted Area Materials</w:t>
            </w:r>
          </w:p>
        </w:tc>
      </w:tr>
      <w:tr w:rsidR="00F26AFF" w:rsidRPr="00BA02C4" w14:paraId="16266B57" w14:textId="77777777" w:rsidTr="005413E1">
        <w:trPr>
          <w:trHeight w:val="1277"/>
        </w:trPr>
        <w:tc>
          <w:tcPr>
            <w:tcW w:w="2036" w:type="dxa"/>
            <w:vAlign w:val="center"/>
          </w:tcPr>
          <w:p w14:paraId="22F4BA5F" w14:textId="6DE9AF7C" w:rsidR="00F26AFF" w:rsidRDefault="00F26AFF" w:rsidP="000F0E80">
            <w:r w:rsidRPr="000677E7">
              <w:rPr>
                <w:b/>
              </w:rPr>
              <w:t>Guest</w:t>
            </w:r>
          </w:p>
        </w:tc>
        <w:tc>
          <w:tcPr>
            <w:tcW w:w="1474" w:type="dxa"/>
            <w:vAlign w:val="center"/>
          </w:tcPr>
          <w:p w14:paraId="485BEF42" w14:textId="41335D00" w:rsidR="00F26AFF" w:rsidRDefault="00F26AFF" w:rsidP="00F26AFF">
            <w:r>
              <w:t>-Open</w:t>
            </w:r>
          </w:p>
          <w:p w14:paraId="09F6A473" w14:textId="169901E5" w:rsidR="00F26AFF" w:rsidRDefault="00F26AFF" w:rsidP="00F26AFF">
            <w:r>
              <w:t>-Submitted</w:t>
            </w:r>
          </w:p>
          <w:p w14:paraId="219E9B64" w14:textId="02BB37C3" w:rsidR="00F26AFF" w:rsidRDefault="00F26AFF" w:rsidP="00F26AFF">
            <w:r>
              <w:t>-Closed</w:t>
            </w:r>
          </w:p>
        </w:tc>
        <w:tc>
          <w:tcPr>
            <w:tcW w:w="1750" w:type="dxa"/>
            <w:vAlign w:val="center"/>
          </w:tcPr>
          <w:p w14:paraId="5CBC0CBD" w14:textId="47BE086A" w:rsidR="00F26AFF" w:rsidRDefault="00F26AFF" w:rsidP="000F0E80">
            <w:r>
              <w:t>View Only</w:t>
            </w:r>
          </w:p>
        </w:tc>
        <w:tc>
          <w:tcPr>
            <w:tcW w:w="3886" w:type="dxa"/>
            <w:vAlign w:val="center"/>
          </w:tcPr>
          <w:p w14:paraId="35419E74" w14:textId="62B0CF1D" w:rsidR="00F26AFF" w:rsidRDefault="00F26AFF" w:rsidP="000F0E80">
            <w:r>
              <w:t>Cannot upload documents, view Vote Records, External letters, Evaluative Letters</w:t>
            </w:r>
          </w:p>
        </w:tc>
      </w:tr>
      <w:tr w:rsidR="00221C18" w:rsidRPr="00BA02C4" w14:paraId="6455D3B1" w14:textId="77777777" w:rsidTr="005413E1">
        <w:trPr>
          <w:trHeight w:val="1277"/>
        </w:trPr>
        <w:tc>
          <w:tcPr>
            <w:tcW w:w="2036" w:type="dxa"/>
            <w:vAlign w:val="center"/>
          </w:tcPr>
          <w:p w14:paraId="0FB348C8" w14:textId="7003E9BF" w:rsidR="00221C18" w:rsidRPr="000677E7" w:rsidRDefault="00221C18" w:rsidP="00221C18">
            <w:pPr>
              <w:rPr>
                <w:b/>
              </w:rPr>
            </w:pPr>
            <w:r>
              <w:rPr>
                <w:b/>
              </w:rPr>
              <w:t>Pre-Submission</w:t>
            </w:r>
          </w:p>
        </w:tc>
        <w:tc>
          <w:tcPr>
            <w:tcW w:w="1474" w:type="dxa"/>
            <w:vAlign w:val="center"/>
          </w:tcPr>
          <w:p w14:paraId="6BFBE151" w14:textId="2453CD9B" w:rsidR="00221C18" w:rsidRDefault="00221C18" w:rsidP="00221C18">
            <w:r>
              <w:t>-Open</w:t>
            </w:r>
          </w:p>
        </w:tc>
        <w:tc>
          <w:tcPr>
            <w:tcW w:w="1750" w:type="dxa"/>
            <w:vAlign w:val="center"/>
          </w:tcPr>
          <w:p w14:paraId="38FFD743" w14:textId="402477FC" w:rsidR="00221C18" w:rsidRDefault="005368FA" w:rsidP="00C5751A">
            <w:r>
              <w:t>View</w:t>
            </w:r>
            <w:r w:rsidR="00C5751A">
              <w:t xml:space="preserve"> Only</w:t>
            </w:r>
          </w:p>
        </w:tc>
        <w:tc>
          <w:tcPr>
            <w:tcW w:w="3886" w:type="dxa"/>
            <w:vAlign w:val="center"/>
          </w:tcPr>
          <w:p w14:paraId="49F2027A" w14:textId="5F656086" w:rsidR="00221C18" w:rsidRDefault="00E7396B" w:rsidP="00F52E31">
            <w:r>
              <w:t xml:space="preserve">Cannot upload documents. </w:t>
            </w:r>
            <w:r w:rsidR="00CA6217">
              <w:t xml:space="preserve">Role will </w:t>
            </w:r>
            <w:r w:rsidR="00905B23">
              <w:t xml:space="preserve">automatically </w:t>
            </w:r>
            <w:r w:rsidR="00CA6217">
              <w:t xml:space="preserve">expire once the </w:t>
            </w:r>
            <w:r w:rsidR="005F713D">
              <w:t>candidate has submitted the dossier</w:t>
            </w:r>
            <w:r w:rsidR="00CA6217">
              <w:t>.</w:t>
            </w:r>
          </w:p>
        </w:tc>
      </w:tr>
    </w:tbl>
    <w:p w14:paraId="282A45C1" w14:textId="78244404" w:rsidR="00F26AFF" w:rsidRDefault="00F26AFF" w:rsidP="00466013"/>
    <w:p w14:paraId="22524172" w14:textId="1F805EA8" w:rsidR="00254ECB" w:rsidRDefault="00254ECB" w:rsidP="00466013"/>
    <w:p w14:paraId="1ABC1E1D" w14:textId="2596D870" w:rsidR="00254ECB" w:rsidRPr="00FF4A64" w:rsidRDefault="00992C0B" w:rsidP="00FF4A64">
      <w:pPr>
        <w:pStyle w:val="Heading2"/>
      </w:pPr>
      <w:bookmarkStart w:id="3" w:name="_Toc512424092"/>
      <w:r>
        <w:t>Add a</w:t>
      </w:r>
      <w:r w:rsidR="004F4F1C">
        <w:t>n</w:t>
      </w:r>
      <w:r>
        <w:t xml:space="preserve"> Access Role</w:t>
      </w:r>
      <w:bookmarkEnd w:id="3"/>
    </w:p>
    <w:p w14:paraId="6586667E" w14:textId="77777777" w:rsidR="00466013" w:rsidRDefault="00466013" w:rsidP="00466013"/>
    <w:p w14:paraId="57EEC8EA" w14:textId="705C72EF" w:rsidR="00466013" w:rsidRDefault="00466013" w:rsidP="00466013">
      <w:r>
        <w:t xml:space="preserve">To add a </w:t>
      </w:r>
      <w:r w:rsidRPr="00F93E91">
        <w:rPr>
          <w:b/>
        </w:rPr>
        <w:t>Delegate</w:t>
      </w:r>
      <w:r w:rsidR="00992C0B">
        <w:t xml:space="preserve">, </w:t>
      </w:r>
      <w:r w:rsidRPr="00F93E91">
        <w:rPr>
          <w:b/>
        </w:rPr>
        <w:t>Guest</w:t>
      </w:r>
      <w:r w:rsidR="00992C0B">
        <w:rPr>
          <w:b/>
        </w:rPr>
        <w:t xml:space="preserve">, or Pre-Submission </w:t>
      </w:r>
      <w:r w:rsidR="00992C0B">
        <w:t>access role</w:t>
      </w:r>
      <w:r>
        <w:t xml:space="preserve"> follow the below steps:</w:t>
      </w:r>
    </w:p>
    <w:p w14:paraId="16E7C797" w14:textId="3E5473EA" w:rsidR="00F93E91" w:rsidRDefault="00F93E91" w:rsidP="00466013"/>
    <w:p w14:paraId="48EFB0F3" w14:textId="7D0DF283" w:rsidR="00F93E91" w:rsidRDefault="00F93E91" w:rsidP="00F93E91">
      <w:pPr>
        <w:pStyle w:val="ListParagraph"/>
        <w:numPr>
          <w:ilvl w:val="0"/>
          <w:numId w:val="3"/>
        </w:numPr>
      </w:pPr>
      <w:r>
        <w:t xml:space="preserve">Click on the </w:t>
      </w:r>
      <w:r>
        <w:rPr>
          <w:b/>
        </w:rPr>
        <w:t xml:space="preserve">Admin Tasks </w:t>
      </w:r>
      <w:r>
        <w:t>folder in the main navigation window to expand</w:t>
      </w:r>
      <w:r w:rsidR="002E058C">
        <w:t>/open</w:t>
      </w:r>
      <w:r>
        <w:t>.</w:t>
      </w:r>
    </w:p>
    <w:p w14:paraId="7A6713CB" w14:textId="36C5BD9E" w:rsidR="00F93E91" w:rsidRDefault="00FF4A64" w:rsidP="00F93E91">
      <w:pPr>
        <w:pStyle w:val="ListParagraph"/>
        <w:numPr>
          <w:ilvl w:val="0"/>
          <w:numId w:val="3"/>
        </w:numPr>
      </w:pPr>
      <w:r>
        <w:rPr>
          <w:noProof/>
        </w:rPr>
        <w:lastRenderedPageBreak/>
        <mc:AlternateContent>
          <mc:Choice Requires="wps">
            <w:drawing>
              <wp:anchor distT="0" distB="0" distL="114300" distR="114300" simplePos="0" relativeHeight="251678720" behindDoc="0" locked="0" layoutInCell="1" allowOverlap="1" wp14:anchorId="18EEAA48" wp14:editId="52214AFF">
                <wp:simplePos x="0" y="0"/>
                <wp:positionH relativeFrom="column">
                  <wp:posOffset>581024</wp:posOffset>
                </wp:positionH>
                <wp:positionV relativeFrom="paragraph">
                  <wp:posOffset>1533526</wp:posOffset>
                </wp:positionV>
                <wp:extent cx="2105025" cy="285750"/>
                <wp:effectExtent l="57150" t="19050" r="85725" b="95250"/>
                <wp:wrapNone/>
                <wp:docPr id="25" name="Rectangle 25"/>
                <wp:cNvGraphicFramePr/>
                <a:graphic xmlns:a="http://schemas.openxmlformats.org/drawingml/2006/main">
                  <a:graphicData uri="http://schemas.microsoft.com/office/word/2010/wordprocessingShape">
                    <wps:wsp>
                      <wps:cNvSpPr/>
                      <wps:spPr>
                        <a:xfrm>
                          <a:off x="0" y="0"/>
                          <a:ext cx="2105025" cy="285750"/>
                        </a:xfrm>
                        <a:prstGeom prst="rect">
                          <a:avLst/>
                        </a:prstGeom>
                        <a:noFill/>
                        <a:ln w="19050">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3F424" id="Rectangle 25" o:spid="_x0000_s1026" style="position:absolute;margin-left:45.75pt;margin-top:120.75pt;width:165.7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" filled="f" strokecolor="#c00000" strokeweight="1.5pt">
                <v:shadow on="t" color="black" opacity="22937f" origin=",.5" offset="0,.63889mm"/>
              </v:rect>
            </w:pict>
          </mc:Fallback>
        </mc:AlternateContent>
      </w:r>
      <w:r w:rsidR="00F93E91">
        <w:t xml:space="preserve">Click on the </w:t>
      </w:r>
      <w:r w:rsidR="00992C0B">
        <w:rPr>
          <w:b/>
        </w:rPr>
        <w:t>Manage Guest/</w:t>
      </w:r>
      <w:r w:rsidR="00F93E91">
        <w:rPr>
          <w:b/>
        </w:rPr>
        <w:t>Delegate</w:t>
      </w:r>
      <w:r w:rsidR="00992C0B">
        <w:rPr>
          <w:b/>
        </w:rPr>
        <w:t>/Pre-Submission</w:t>
      </w:r>
      <w:r w:rsidR="00F93E91">
        <w:rPr>
          <w:b/>
        </w:rPr>
        <w:t xml:space="preserve"> Roles </w:t>
      </w:r>
      <w:r w:rsidR="00F93E91">
        <w:t>feature under Admin Tasks.</w:t>
      </w:r>
      <w:r w:rsidR="00F93E91">
        <w:br/>
      </w:r>
      <w:r w:rsidR="00992C0B">
        <w:rPr>
          <w:noProof/>
        </w:rPr>
        <w:drawing>
          <wp:inline distT="0" distB="0" distL="0" distR="0" wp14:anchorId="5B0826F2" wp14:editId="748078AB">
            <wp:extent cx="2202482" cy="2552700"/>
            <wp:effectExtent l="57150" t="57150" r="121920" b="1143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07577" cy="2558605"/>
                    </a:xfrm>
                    <a:prstGeom prst="rect">
                      <a:avLst/>
                    </a:prstGeom>
                    <a:noFill/>
                    <a:ln>
                      <a:solidFill>
                        <a:schemeClr val="bg1">
                          <a:lumMod val="75000"/>
                        </a:schemeClr>
                      </a:solidFill>
                    </a:ln>
                    <a:effectLst>
                      <a:outerShdw blurRad="50800" dist="38100" dir="2700000" algn="tl" rotWithShape="0">
                        <a:prstClr val="black">
                          <a:alpha val="40000"/>
                        </a:prstClr>
                      </a:outerShdw>
                    </a:effectLst>
                  </pic:spPr>
                </pic:pic>
              </a:graphicData>
            </a:graphic>
          </wp:inline>
        </w:drawing>
      </w:r>
    </w:p>
    <w:p w14:paraId="092D2256" w14:textId="69E3F418" w:rsidR="00F93E91" w:rsidRDefault="005030F0" w:rsidP="00896A24">
      <w:pPr>
        <w:pStyle w:val="ListParagraph"/>
        <w:numPr>
          <w:ilvl w:val="0"/>
          <w:numId w:val="3"/>
        </w:numPr>
      </w:pPr>
      <w:r>
        <w:rPr>
          <w:noProof/>
        </w:rPr>
        <mc:AlternateContent>
          <mc:Choice Requires="wps">
            <w:drawing>
              <wp:anchor distT="0" distB="0" distL="114300" distR="114300" simplePos="0" relativeHeight="251668480" behindDoc="0" locked="0" layoutInCell="1" allowOverlap="1" wp14:anchorId="40AACB0F" wp14:editId="0D7E2E51">
                <wp:simplePos x="0" y="0"/>
                <wp:positionH relativeFrom="column">
                  <wp:posOffset>542925</wp:posOffset>
                </wp:positionH>
                <wp:positionV relativeFrom="paragraph">
                  <wp:posOffset>532130</wp:posOffset>
                </wp:positionV>
                <wp:extent cx="3419475" cy="238125"/>
                <wp:effectExtent l="57150" t="19050" r="85725" b="104775"/>
                <wp:wrapNone/>
                <wp:docPr id="16" name="Rectangle 16"/>
                <wp:cNvGraphicFramePr/>
                <a:graphic xmlns:a="http://schemas.openxmlformats.org/drawingml/2006/main">
                  <a:graphicData uri="http://schemas.microsoft.com/office/word/2010/wordprocessingShape">
                    <wps:wsp>
                      <wps:cNvSpPr/>
                      <wps:spPr>
                        <a:xfrm>
                          <a:off x="0" y="0"/>
                          <a:ext cx="3419475" cy="238125"/>
                        </a:xfrm>
                        <a:prstGeom prst="rect">
                          <a:avLst/>
                        </a:prstGeom>
                        <a:noFill/>
                        <a:ln w="19050">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6CB5A5" id="Rectangle 16" o:spid="_x0000_s1026" style="position:absolute;margin-left:42.75pt;margin-top:41.9pt;width:269.25pt;height:18.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" filled="f" strokecolor="#c00000" strokeweight="1.5pt">
                <v:shadow on="t" color="black" opacity="22937f" origin=",.5" offset="0,.63889mm"/>
              </v:rect>
            </w:pict>
          </mc:Fallback>
        </mc:AlternateContent>
      </w:r>
      <w:r w:rsidR="00896A24">
        <w:t xml:space="preserve">Enter the </w:t>
      </w:r>
      <w:r w:rsidR="00896A24" w:rsidRPr="00896A24">
        <w:rPr>
          <w:b/>
        </w:rPr>
        <w:t>IU Username</w:t>
      </w:r>
      <w:r w:rsidR="00896A24">
        <w:t xml:space="preserve"> of the person you woul</w:t>
      </w:r>
      <w:r w:rsidR="00896A24" w:rsidRPr="00896A24">
        <w:t>d like</w:t>
      </w:r>
      <w:r w:rsidR="00013296">
        <w:t xml:space="preserve"> to assign the access role to </w:t>
      </w:r>
      <w:r w:rsidR="00896A24" w:rsidRPr="00896A24">
        <w:t>and click "search" button.</w:t>
      </w:r>
      <w:r w:rsidR="00896A24">
        <w:br/>
      </w:r>
      <w:r w:rsidR="00896A24">
        <w:rPr>
          <w:noProof/>
        </w:rPr>
        <w:drawing>
          <wp:inline distT="0" distB="0" distL="0" distR="0" wp14:anchorId="2E3440D4" wp14:editId="504FAF88">
            <wp:extent cx="4572000" cy="1666875"/>
            <wp:effectExtent l="57150" t="57150" r="114300" b="1238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83323" cy="1671003"/>
                    </a:xfrm>
                    <a:prstGeom prst="rect">
                      <a:avLst/>
                    </a:prstGeom>
                    <a:noFill/>
                    <a:ln>
                      <a:solidFill>
                        <a:schemeClr val="bg1">
                          <a:lumMod val="75000"/>
                        </a:schemeClr>
                      </a:solidFill>
                    </a:ln>
                    <a:effectLst>
                      <a:outerShdw blurRad="50800" dist="38100" dir="2700000" algn="tl" rotWithShape="0">
                        <a:prstClr val="black">
                          <a:alpha val="40000"/>
                        </a:prstClr>
                      </a:outerShdw>
                    </a:effectLst>
                  </pic:spPr>
                </pic:pic>
              </a:graphicData>
            </a:graphic>
          </wp:inline>
        </w:drawing>
      </w:r>
    </w:p>
    <w:p w14:paraId="5B753C5A" w14:textId="7D5766AA" w:rsidR="00896A24" w:rsidRDefault="00254ECB" w:rsidP="00896A24">
      <w:pPr>
        <w:pStyle w:val="ListParagraph"/>
        <w:numPr>
          <w:ilvl w:val="0"/>
          <w:numId w:val="3"/>
        </w:numPr>
      </w:pPr>
      <w:r>
        <w:rPr>
          <w:noProof/>
        </w:rPr>
        <mc:AlternateContent>
          <mc:Choice Requires="wps">
            <w:drawing>
              <wp:anchor distT="0" distB="0" distL="114300" distR="114300" simplePos="0" relativeHeight="251670528" behindDoc="0" locked="0" layoutInCell="1" allowOverlap="1" wp14:anchorId="493655BE" wp14:editId="6786F245">
                <wp:simplePos x="0" y="0"/>
                <wp:positionH relativeFrom="column">
                  <wp:posOffset>600075</wp:posOffset>
                </wp:positionH>
                <wp:positionV relativeFrom="paragraph">
                  <wp:posOffset>871220</wp:posOffset>
                </wp:positionV>
                <wp:extent cx="3048000" cy="190500"/>
                <wp:effectExtent l="57150" t="19050" r="76200" b="95250"/>
                <wp:wrapNone/>
                <wp:docPr id="19" name="Rectangle 19"/>
                <wp:cNvGraphicFramePr/>
                <a:graphic xmlns:a="http://schemas.openxmlformats.org/drawingml/2006/main">
                  <a:graphicData uri="http://schemas.microsoft.com/office/word/2010/wordprocessingShape">
                    <wps:wsp>
                      <wps:cNvSpPr/>
                      <wps:spPr>
                        <a:xfrm>
                          <a:off x="0" y="0"/>
                          <a:ext cx="3048000" cy="190500"/>
                        </a:xfrm>
                        <a:prstGeom prst="rect">
                          <a:avLst/>
                        </a:prstGeom>
                        <a:noFill/>
                        <a:ln w="19050">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FA53E" id="Rectangle 19" o:spid="_x0000_s1026" style="position:absolute;margin-left:47.25pt;margin-top:68.6pt;width:240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" filled="f" strokecolor="#c00000" strokeweight="1.5pt">
                <v:shadow on="t" color="black" opacity="22937f" origin=",.5" offset="0,.63889mm"/>
              </v:rect>
            </w:pict>
          </mc:Fallback>
        </mc:AlternateContent>
      </w:r>
      <w:r w:rsidR="00896A24">
        <w:t>The user’s</w:t>
      </w:r>
      <w:r w:rsidR="002E058C">
        <w:t xml:space="preserve"> full</w:t>
      </w:r>
      <w:r w:rsidR="00896A24">
        <w:t xml:space="preserve"> name</w:t>
      </w:r>
      <w:r w:rsidR="00013296">
        <w:t xml:space="preserve"> will populate in the Delegate,</w:t>
      </w:r>
      <w:r w:rsidR="00896A24">
        <w:t xml:space="preserve"> Guest </w:t>
      </w:r>
      <w:r w:rsidR="00013296">
        <w:t xml:space="preserve">or Pre-Submission </w:t>
      </w:r>
      <w:r w:rsidR="00896A24">
        <w:t>Name box if the username was entered correctly</w:t>
      </w:r>
      <w:r w:rsidR="00BE7DA7">
        <w:t>.</w:t>
      </w:r>
      <w:r w:rsidR="00BE7DA7">
        <w:rPr>
          <w:noProof/>
        </w:rPr>
        <w:br/>
      </w:r>
      <w:r w:rsidR="00BE7DA7">
        <w:rPr>
          <w:noProof/>
        </w:rPr>
        <w:drawing>
          <wp:inline distT="0" distB="0" distL="0" distR="0" wp14:anchorId="3EFE9CA4" wp14:editId="49729751">
            <wp:extent cx="3952875" cy="1539517"/>
            <wp:effectExtent l="57150" t="57150" r="104775" b="1181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70921" cy="1546545"/>
                    </a:xfrm>
                    <a:prstGeom prst="rect">
                      <a:avLst/>
                    </a:prstGeom>
                    <a:noFill/>
                    <a:ln>
                      <a:solidFill>
                        <a:schemeClr val="bg1">
                          <a:lumMod val="75000"/>
                        </a:schemeClr>
                      </a:solidFill>
                    </a:ln>
                    <a:effectLst>
                      <a:outerShdw blurRad="50800" dist="38100" dir="2700000" algn="tl" rotWithShape="0">
                        <a:prstClr val="black">
                          <a:alpha val="40000"/>
                        </a:prstClr>
                      </a:outerShdw>
                    </a:effectLst>
                  </pic:spPr>
                </pic:pic>
              </a:graphicData>
            </a:graphic>
          </wp:inline>
        </w:drawing>
      </w:r>
      <w:r w:rsidR="00896A24">
        <w:br/>
      </w:r>
    </w:p>
    <w:p w14:paraId="2779F6CA" w14:textId="4B1842D7" w:rsidR="00BE7DA7" w:rsidRDefault="00BE7DA7" w:rsidP="00EF77F1">
      <w:pPr>
        <w:pStyle w:val="ListParagraph"/>
        <w:numPr>
          <w:ilvl w:val="0"/>
          <w:numId w:val="3"/>
        </w:numPr>
      </w:pPr>
      <w:r>
        <w:rPr>
          <w:noProof/>
        </w:rPr>
        <w:lastRenderedPageBreak/>
        <mc:AlternateContent>
          <mc:Choice Requires="wps">
            <w:drawing>
              <wp:anchor distT="0" distB="0" distL="114300" distR="114300" simplePos="0" relativeHeight="251672576" behindDoc="0" locked="0" layoutInCell="1" allowOverlap="1" wp14:anchorId="72061E24" wp14:editId="493C20E8">
                <wp:simplePos x="0" y="0"/>
                <wp:positionH relativeFrom="column">
                  <wp:posOffset>504826</wp:posOffset>
                </wp:positionH>
                <wp:positionV relativeFrom="paragraph">
                  <wp:posOffset>1002664</wp:posOffset>
                </wp:positionV>
                <wp:extent cx="2857500" cy="200025"/>
                <wp:effectExtent l="57150" t="19050" r="76200" b="104775"/>
                <wp:wrapNone/>
                <wp:docPr id="21" name="Rectangle 21"/>
                <wp:cNvGraphicFramePr/>
                <a:graphic xmlns:a="http://schemas.openxmlformats.org/drawingml/2006/main">
                  <a:graphicData uri="http://schemas.microsoft.com/office/word/2010/wordprocessingShape">
                    <wps:wsp>
                      <wps:cNvSpPr/>
                      <wps:spPr>
                        <a:xfrm>
                          <a:off x="0" y="0"/>
                          <a:ext cx="2857500" cy="200025"/>
                        </a:xfrm>
                        <a:prstGeom prst="rect">
                          <a:avLst/>
                        </a:prstGeom>
                        <a:noFill/>
                        <a:ln w="19050">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FF42B" id="Rectangle 21" o:spid="_x0000_s1026" style="position:absolute;margin-left:39.75pt;margin-top:78.95pt;width:22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" filled="f" strokecolor="#c00000" strokeweight="1.5pt">
                <v:shadow on="t" color="black" opacity="22937f" origin=",.5" offset="0,.63889mm"/>
              </v:rect>
            </w:pict>
          </mc:Fallback>
        </mc:AlternateContent>
      </w:r>
      <w:r w:rsidR="00896A24">
        <w:t xml:space="preserve">Choose </w:t>
      </w:r>
      <w:proofErr w:type="spellStart"/>
      <w:r w:rsidR="00896A24">
        <w:t>arole</w:t>
      </w:r>
      <w:proofErr w:type="spellEnd"/>
      <w:r w:rsidR="00896A24">
        <w:t xml:space="preserve"> from the drop down (</w:t>
      </w:r>
      <w:proofErr w:type="spellStart"/>
      <w:r w:rsidR="00896A24">
        <w:t>e.g</w:t>
      </w:r>
      <w:proofErr w:type="spellEnd"/>
      <w:r w:rsidR="00896A24">
        <w:t xml:space="preserve">: </w:t>
      </w:r>
      <w:r w:rsidR="00896A24" w:rsidRPr="00BE7DA7">
        <w:rPr>
          <w:b/>
        </w:rPr>
        <w:t>Candidate Delegate</w:t>
      </w:r>
      <w:r w:rsidR="00896A24">
        <w:t xml:space="preserve"> or </w:t>
      </w:r>
      <w:r w:rsidR="00896A24" w:rsidRPr="00BE7DA7">
        <w:rPr>
          <w:b/>
        </w:rPr>
        <w:t>Candidate Guest</w:t>
      </w:r>
      <w:r w:rsidR="0081045A">
        <w:t xml:space="preserve"> or </w:t>
      </w:r>
      <w:r w:rsidR="0081045A">
        <w:rPr>
          <w:b/>
        </w:rPr>
        <w:t>Pre-Submission Access</w:t>
      </w:r>
      <w:r>
        <w:t xml:space="preserve">). </w:t>
      </w:r>
      <w:r>
        <w:br/>
      </w:r>
      <w:r>
        <w:rPr>
          <w:noProof/>
        </w:rPr>
        <w:drawing>
          <wp:inline distT="0" distB="0" distL="0" distR="0" wp14:anchorId="0B9B8EFF" wp14:editId="1E86AC0D">
            <wp:extent cx="3965468" cy="1504950"/>
            <wp:effectExtent l="57150" t="57150" r="111760" b="1143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77284" cy="1509434"/>
                    </a:xfrm>
                    <a:prstGeom prst="rect">
                      <a:avLst/>
                    </a:prstGeom>
                    <a:noFill/>
                    <a:ln>
                      <a:solidFill>
                        <a:schemeClr val="bg1">
                          <a:lumMod val="75000"/>
                        </a:schemeClr>
                      </a:solidFill>
                    </a:ln>
                    <a:effectLst>
                      <a:outerShdw blurRad="50800" dist="38100" dir="2700000" algn="tl" rotWithShape="0">
                        <a:prstClr val="black">
                          <a:alpha val="40000"/>
                        </a:prstClr>
                      </a:outerShdw>
                    </a:effectLst>
                  </pic:spPr>
                </pic:pic>
              </a:graphicData>
            </a:graphic>
          </wp:inline>
        </w:drawing>
      </w:r>
    </w:p>
    <w:p w14:paraId="0F6A4838" w14:textId="465F0F38" w:rsidR="00896A24" w:rsidRDefault="00BE7DA7" w:rsidP="00A60727">
      <w:pPr>
        <w:pStyle w:val="ListParagraph"/>
      </w:pPr>
      <w:r>
        <w:t>O</w:t>
      </w:r>
      <w:r w:rsidR="00896A24">
        <w:t xml:space="preserve">nce you choose a role </w:t>
      </w:r>
      <w:r>
        <w:t xml:space="preserve">to assign, </w:t>
      </w:r>
      <w:r w:rsidR="00896A24">
        <w:t>the page will refresh with "Processing" flashing and after it verifies your administrator role</w:t>
      </w:r>
      <w:r>
        <w:t>,</w:t>
      </w:r>
      <w:r w:rsidR="00896A24">
        <w:t xml:space="preserve"> it will then display the candidate names that you can select </w:t>
      </w:r>
      <w:r>
        <w:t>from</w:t>
      </w:r>
      <w:r w:rsidR="00896A24">
        <w:t>.</w:t>
      </w:r>
      <w:r>
        <w:t xml:space="preserve"> (The list of candidates you will be able to select from will vary depending on your administrator</w:t>
      </w:r>
      <w:r w:rsidR="00A60727">
        <w:t xml:space="preserve"> level</w:t>
      </w:r>
      <w:r>
        <w:t xml:space="preserve"> setup).</w:t>
      </w:r>
      <w:r w:rsidR="00A60727">
        <w:br/>
      </w:r>
    </w:p>
    <w:p w14:paraId="74DC13C3" w14:textId="5A14DB3C" w:rsidR="00B924CC" w:rsidRDefault="00515DB2" w:rsidP="00EF77F1">
      <w:pPr>
        <w:pStyle w:val="ListParagraph"/>
        <w:numPr>
          <w:ilvl w:val="0"/>
          <w:numId w:val="3"/>
        </w:numPr>
      </w:pPr>
      <w:r>
        <w:rPr>
          <w:noProof/>
        </w:rPr>
        <mc:AlternateContent>
          <mc:Choice Requires="wps">
            <w:drawing>
              <wp:anchor distT="0" distB="0" distL="114300" distR="114300" simplePos="0" relativeHeight="251674624" behindDoc="0" locked="0" layoutInCell="1" allowOverlap="1" wp14:anchorId="68B33783" wp14:editId="4C5E1995">
                <wp:simplePos x="0" y="0"/>
                <wp:positionH relativeFrom="column">
                  <wp:posOffset>514350</wp:posOffset>
                </wp:positionH>
                <wp:positionV relativeFrom="paragraph">
                  <wp:posOffset>1400175</wp:posOffset>
                </wp:positionV>
                <wp:extent cx="4171950" cy="190500"/>
                <wp:effectExtent l="57150" t="19050" r="76200" b="95250"/>
                <wp:wrapNone/>
                <wp:docPr id="24" name="Rectangle 24"/>
                <wp:cNvGraphicFramePr/>
                <a:graphic xmlns:a="http://schemas.openxmlformats.org/drawingml/2006/main">
                  <a:graphicData uri="http://schemas.microsoft.com/office/word/2010/wordprocessingShape">
                    <wps:wsp>
                      <wps:cNvSpPr/>
                      <wps:spPr>
                        <a:xfrm>
                          <a:off x="0" y="0"/>
                          <a:ext cx="4171950" cy="190500"/>
                        </a:xfrm>
                        <a:prstGeom prst="rect">
                          <a:avLst/>
                        </a:prstGeom>
                        <a:noFill/>
                        <a:ln w="19050">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33946" id="Rectangle 24" o:spid="_x0000_s1026" style="position:absolute;margin-left:40.5pt;margin-top:110.25pt;width:328.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" filled="f" strokecolor="#c00000" strokeweight="1.5pt">
                <v:shadow on="t" color="black" opacity="22937f" origin=",.5" offset="0,.63889mm"/>
              </v:rect>
            </w:pict>
          </mc:Fallback>
        </mc:AlternateContent>
      </w:r>
      <w:r w:rsidR="00A60727">
        <w:t>Select the</w:t>
      </w:r>
      <w:r w:rsidR="00BE7DA7">
        <w:t xml:space="preserve"> </w:t>
      </w:r>
      <w:r w:rsidR="00BE7DA7" w:rsidRPr="00A60727">
        <w:rPr>
          <w:b/>
        </w:rPr>
        <w:t xml:space="preserve">faculty </w:t>
      </w:r>
      <w:r w:rsidR="00A60727" w:rsidRPr="00A60727">
        <w:rPr>
          <w:b/>
        </w:rPr>
        <w:t>candidate</w:t>
      </w:r>
      <w:r w:rsidR="00A60727">
        <w:t xml:space="preserve"> to</w:t>
      </w:r>
      <w:r w:rsidR="00BE7DA7">
        <w:t xml:space="preserve"> assign the </w:t>
      </w:r>
      <w:r w:rsidR="00A60727">
        <w:t xml:space="preserve">above </w:t>
      </w:r>
      <w:r w:rsidR="00BE7DA7">
        <w:t xml:space="preserve">user </w:t>
      </w:r>
      <w:r w:rsidR="00A60727">
        <w:t>as a guest or delegate. (Note: if any guests or delegates currently exist for the candidate, they will appear below the tool.)</w:t>
      </w:r>
      <w:r w:rsidR="00B924CC">
        <w:rPr>
          <w:noProof/>
        </w:rPr>
        <w:drawing>
          <wp:inline distT="0" distB="0" distL="0" distR="0" wp14:anchorId="65A937FB" wp14:editId="528EF4A3">
            <wp:extent cx="4219575" cy="1567689"/>
            <wp:effectExtent l="57150" t="57150" r="104775" b="1092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44311" cy="1576879"/>
                    </a:xfrm>
                    <a:prstGeom prst="rect">
                      <a:avLst/>
                    </a:prstGeom>
                    <a:noFill/>
                    <a:ln>
                      <a:solidFill>
                        <a:schemeClr val="bg1">
                          <a:lumMod val="75000"/>
                        </a:schemeClr>
                      </a:solidFill>
                    </a:ln>
                    <a:effectLst>
                      <a:outerShdw blurRad="50800" dist="38100" dir="2700000" algn="tl" rotWithShape="0">
                        <a:prstClr val="black">
                          <a:alpha val="40000"/>
                        </a:prstClr>
                      </a:outerShdw>
                    </a:effectLst>
                  </pic:spPr>
                </pic:pic>
              </a:graphicData>
            </a:graphic>
          </wp:inline>
        </w:drawing>
      </w:r>
      <w:r w:rsidR="00A60727">
        <w:br/>
      </w:r>
    </w:p>
    <w:p w14:paraId="62E2F86C" w14:textId="049CD967" w:rsidR="00B924CC" w:rsidRDefault="00B924CC" w:rsidP="00EF77F1">
      <w:pPr>
        <w:pStyle w:val="ListParagraph"/>
        <w:numPr>
          <w:ilvl w:val="0"/>
          <w:numId w:val="3"/>
        </w:numPr>
      </w:pPr>
      <w:r>
        <w:t>Enter a Start and End Date if applicable, or, leave blank for open-ended access.</w:t>
      </w:r>
    </w:p>
    <w:p w14:paraId="3539D7E9" w14:textId="0A90C862" w:rsidR="00BE7DA7" w:rsidRDefault="00E749F7" w:rsidP="00EF77F1">
      <w:pPr>
        <w:pStyle w:val="ListParagraph"/>
        <w:numPr>
          <w:ilvl w:val="0"/>
          <w:numId w:val="3"/>
        </w:numPr>
      </w:pPr>
      <w:r>
        <w:rPr>
          <w:noProof/>
        </w:rPr>
        <mc:AlternateContent>
          <mc:Choice Requires="wps">
            <w:drawing>
              <wp:anchor distT="0" distB="0" distL="114300" distR="114300" simplePos="0" relativeHeight="251676672" behindDoc="0" locked="0" layoutInCell="1" allowOverlap="1" wp14:anchorId="400EC973" wp14:editId="6EF24E71">
                <wp:simplePos x="0" y="0"/>
                <wp:positionH relativeFrom="column">
                  <wp:posOffset>552451</wp:posOffset>
                </wp:positionH>
                <wp:positionV relativeFrom="paragraph">
                  <wp:posOffset>1524000</wp:posOffset>
                </wp:positionV>
                <wp:extent cx="476250" cy="266700"/>
                <wp:effectExtent l="57150" t="19050" r="76200" b="95250"/>
                <wp:wrapNone/>
                <wp:docPr id="27" name="Rectangle 27"/>
                <wp:cNvGraphicFramePr/>
                <a:graphic xmlns:a="http://schemas.openxmlformats.org/drawingml/2006/main">
                  <a:graphicData uri="http://schemas.microsoft.com/office/word/2010/wordprocessingShape">
                    <wps:wsp>
                      <wps:cNvSpPr/>
                      <wps:spPr>
                        <a:xfrm>
                          <a:off x="0" y="0"/>
                          <a:ext cx="476250" cy="266700"/>
                        </a:xfrm>
                        <a:prstGeom prst="rect">
                          <a:avLst/>
                        </a:prstGeom>
                        <a:noFill/>
                        <a:ln w="19050">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EAE5A" id="Rectangle 27" o:spid="_x0000_s1026" style="position:absolute;margin-left:43.5pt;margin-top:120pt;width:37.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" filled="f" strokecolor="#c00000" strokeweight="1.5pt">
                <v:shadow on="t" color="black" opacity="22937f" origin=",.5" offset="0,.63889mm"/>
              </v:rect>
            </w:pict>
          </mc:Fallback>
        </mc:AlternateContent>
      </w:r>
      <w:r w:rsidR="00B924CC">
        <w:t xml:space="preserve">Click on the </w:t>
      </w:r>
      <w:r w:rsidR="00B924CC">
        <w:rPr>
          <w:b/>
        </w:rPr>
        <w:t>Save</w:t>
      </w:r>
      <w:r w:rsidR="00B924CC">
        <w:t xml:space="preserve"> button to finishing assigning the user as a guest/delegate.</w:t>
      </w:r>
      <w:r w:rsidR="00A60727">
        <w:br/>
      </w:r>
      <w:r>
        <w:rPr>
          <w:noProof/>
        </w:rPr>
        <w:drawing>
          <wp:inline distT="0" distB="0" distL="0" distR="0" wp14:anchorId="67A4DCCC" wp14:editId="3AB75F71">
            <wp:extent cx="4219575" cy="1567689"/>
            <wp:effectExtent l="57150" t="57150" r="104775" b="1092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44311" cy="1576879"/>
                    </a:xfrm>
                    <a:prstGeom prst="rect">
                      <a:avLst/>
                    </a:prstGeom>
                    <a:noFill/>
                    <a:ln>
                      <a:solidFill>
                        <a:schemeClr val="bg1">
                          <a:lumMod val="75000"/>
                        </a:schemeClr>
                      </a:solidFill>
                    </a:ln>
                    <a:effectLst>
                      <a:outerShdw blurRad="50800" dist="38100" dir="2700000" algn="tl" rotWithShape="0">
                        <a:prstClr val="black">
                          <a:alpha val="40000"/>
                        </a:prstClr>
                      </a:outerShdw>
                    </a:effectLst>
                  </pic:spPr>
                </pic:pic>
              </a:graphicData>
            </a:graphic>
          </wp:inline>
        </w:drawing>
      </w:r>
    </w:p>
    <w:p w14:paraId="4CB2F65F" w14:textId="395ED33A" w:rsidR="00C6395A" w:rsidRDefault="00360107" w:rsidP="00EF77F1">
      <w:pPr>
        <w:pStyle w:val="ListParagraph"/>
        <w:numPr>
          <w:ilvl w:val="0"/>
          <w:numId w:val="3"/>
        </w:numPr>
      </w:pPr>
      <w:r>
        <w:rPr>
          <w:noProof/>
        </w:rPr>
        <mc:AlternateContent>
          <mc:Choice Requires="wps">
            <w:drawing>
              <wp:anchor distT="0" distB="0" distL="114300" distR="114300" simplePos="0" relativeHeight="251682816" behindDoc="0" locked="0" layoutInCell="1" allowOverlap="1" wp14:anchorId="294817F1" wp14:editId="53CB8750">
                <wp:simplePos x="0" y="0"/>
                <wp:positionH relativeFrom="column">
                  <wp:posOffset>514349</wp:posOffset>
                </wp:positionH>
                <wp:positionV relativeFrom="paragraph">
                  <wp:posOffset>2038349</wp:posOffset>
                </wp:positionV>
                <wp:extent cx="2638425" cy="428625"/>
                <wp:effectExtent l="57150" t="19050" r="85725" b="104775"/>
                <wp:wrapNone/>
                <wp:docPr id="30" name="Rectangle 30"/>
                <wp:cNvGraphicFramePr/>
                <a:graphic xmlns:a="http://schemas.openxmlformats.org/drawingml/2006/main">
                  <a:graphicData uri="http://schemas.microsoft.com/office/word/2010/wordprocessingShape">
                    <wps:wsp>
                      <wps:cNvSpPr/>
                      <wps:spPr>
                        <a:xfrm>
                          <a:off x="0" y="0"/>
                          <a:ext cx="2638425" cy="428625"/>
                        </a:xfrm>
                        <a:prstGeom prst="rect">
                          <a:avLst/>
                        </a:prstGeom>
                        <a:noFill/>
                        <a:ln w="19050">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39F1E" id="Rectangle 30" o:spid="_x0000_s1026" style="position:absolute;margin-left:40.5pt;margin-top:160.5pt;width:207.75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" filled="f" strokecolor="#c00000" strokeweight="1.5pt">
                <v:shadow on="t" color="black" opacity="22937f" origin=",.5" offset="0,.63889mm"/>
              </v:rect>
            </w:pict>
          </mc:Fallback>
        </mc:AlternateContent>
      </w:r>
      <w:r w:rsidR="00C6395A">
        <w:t>After the system has finished process</w:t>
      </w:r>
      <w:r w:rsidR="002F063B">
        <w:t xml:space="preserve">ing the addition of the guest/delegate, a confirmation will appear in red (“Save Complete”) and the user’s name will </w:t>
      </w:r>
      <w:r w:rsidR="002F063B">
        <w:lastRenderedPageBreak/>
        <w:t>appear below the save button.</w:t>
      </w:r>
      <w:r w:rsidR="002F063B">
        <w:br/>
      </w:r>
      <w:r w:rsidR="00B459E7">
        <w:rPr>
          <w:noProof/>
        </w:rPr>
        <mc:AlternateContent>
          <mc:Choice Requires="wps">
            <w:drawing>
              <wp:anchor distT="0" distB="0" distL="114300" distR="114300" simplePos="0" relativeHeight="251680768" behindDoc="0" locked="0" layoutInCell="1" allowOverlap="1" wp14:anchorId="7DBB9F82" wp14:editId="4F7D141A">
                <wp:simplePos x="0" y="0"/>
                <wp:positionH relativeFrom="column">
                  <wp:posOffset>504825</wp:posOffset>
                </wp:positionH>
                <wp:positionV relativeFrom="paragraph">
                  <wp:posOffset>548640</wp:posOffset>
                </wp:positionV>
                <wp:extent cx="876300" cy="228600"/>
                <wp:effectExtent l="57150" t="19050" r="76200" b="95250"/>
                <wp:wrapNone/>
                <wp:docPr id="29" name="Rectangle 29"/>
                <wp:cNvGraphicFramePr/>
                <a:graphic xmlns:a="http://schemas.openxmlformats.org/drawingml/2006/main">
                  <a:graphicData uri="http://schemas.microsoft.com/office/word/2010/wordprocessingShape">
                    <wps:wsp>
                      <wps:cNvSpPr/>
                      <wps:spPr>
                        <a:xfrm>
                          <a:off x="0" y="0"/>
                          <a:ext cx="876300" cy="228600"/>
                        </a:xfrm>
                        <a:prstGeom prst="rect">
                          <a:avLst/>
                        </a:prstGeom>
                        <a:noFill/>
                        <a:ln w="19050">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5C8B5" id="Rectangle 29" o:spid="_x0000_s1026" style="position:absolute;margin-left:39.75pt;margin-top:43.2pt;width:69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" filled="f" strokecolor="#c00000" strokeweight="1.5pt">
                <v:shadow on="t" color="black" opacity="22937f" origin=",.5" offset="0,.63889mm"/>
              </v:rect>
            </w:pict>
          </mc:Fallback>
        </mc:AlternateContent>
      </w:r>
      <w:r w:rsidR="002F063B">
        <w:rPr>
          <w:noProof/>
        </w:rPr>
        <w:drawing>
          <wp:inline distT="0" distB="0" distL="0" distR="0" wp14:anchorId="5C8651B4" wp14:editId="63F0660E">
            <wp:extent cx="4248150" cy="1924943"/>
            <wp:effectExtent l="57150" t="57150" r="114300" b="11366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64457" cy="1932332"/>
                    </a:xfrm>
                    <a:prstGeom prst="rect">
                      <a:avLst/>
                    </a:prstGeom>
                    <a:noFill/>
                    <a:ln>
                      <a:solidFill>
                        <a:schemeClr val="bg1">
                          <a:lumMod val="75000"/>
                        </a:schemeClr>
                      </a:solidFill>
                    </a:ln>
                    <a:effectLst>
                      <a:outerShdw blurRad="50800" dist="38100" dir="2700000" algn="tl" rotWithShape="0">
                        <a:prstClr val="black">
                          <a:alpha val="40000"/>
                        </a:prstClr>
                      </a:outerShdw>
                    </a:effectLst>
                  </pic:spPr>
                </pic:pic>
              </a:graphicData>
            </a:graphic>
          </wp:inline>
        </w:drawing>
      </w:r>
    </w:p>
    <w:p w14:paraId="72A943F1" w14:textId="7C43536F" w:rsidR="00360107" w:rsidRDefault="00360107" w:rsidP="00360107"/>
    <w:p w14:paraId="3DE4BD04" w14:textId="6D334AD3" w:rsidR="00360107" w:rsidRDefault="008C6E99" w:rsidP="00360107">
      <w:pPr>
        <w:pStyle w:val="Heading2"/>
      </w:pPr>
      <w:bookmarkStart w:id="4" w:name="_Toc512424093"/>
      <w:r>
        <w:t>Delete a</w:t>
      </w:r>
      <w:r w:rsidR="0081045A">
        <w:t>n Access Role</w:t>
      </w:r>
      <w:bookmarkEnd w:id="4"/>
    </w:p>
    <w:p w14:paraId="15E3BA2F" w14:textId="778E994E" w:rsidR="008C6E99" w:rsidRDefault="008C6E99" w:rsidP="008C6E99"/>
    <w:p w14:paraId="3F1A47F7" w14:textId="17814B1C" w:rsidR="008C6E99" w:rsidRDefault="008C6E99" w:rsidP="008C6E99">
      <w:r>
        <w:t xml:space="preserve">To remove a </w:t>
      </w:r>
      <w:r w:rsidRPr="00F93E91">
        <w:rPr>
          <w:b/>
        </w:rPr>
        <w:t>Delegate</w:t>
      </w:r>
      <w:r>
        <w:t xml:space="preserve"> or </w:t>
      </w:r>
      <w:r w:rsidRPr="00F93E91">
        <w:rPr>
          <w:b/>
        </w:rPr>
        <w:t>Guest</w:t>
      </w:r>
      <w:r>
        <w:t xml:space="preserve"> follow the below steps:</w:t>
      </w:r>
      <w:r>
        <w:br/>
      </w:r>
    </w:p>
    <w:p w14:paraId="263594FA" w14:textId="72F351A9" w:rsidR="008C6E99" w:rsidRDefault="008C6E99" w:rsidP="008C6E99">
      <w:pPr>
        <w:pStyle w:val="ListParagraph"/>
        <w:numPr>
          <w:ilvl w:val="0"/>
          <w:numId w:val="4"/>
        </w:numPr>
      </w:pPr>
      <w:r>
        <w:t xml:space="preserve">Click on the </w:t>
      </w:r>
      <w:r>
        <w:rPr>
          <w:b/>
        </w:rPr>
        <w:t xml:space="preserve">Admin Tasks </w:t>
      </w:r>
      <w:r>
        <w:t>folder in the main navigation window to expand/open.</w:t>
      </w:r>
    </w:p>
    <w:p w14:paraId="14A5E543" w14:textId="668B2504" w:rsidR="008C6E99" w:rsidRDefault="008C6E99" w:rsidP="008C6E99">
      <w:pPr>
        <w:pStyle w:val="ListParagraph"/>
        <w:numPr>
          <w:ilvl w:val="0"/>
          <w:numId w:val="4"/>
        </w:numPr>
      </w:pPr>
      <w:r>
        <w:rPr>
          <w:noProof/>
        </w:rPr>
        <mc:AlternateContent>
          <mc:Choice Requires="wps">
            <w:drawing>
              <wp:anchor distT="0" distB="0" distL="114300" distR="114300" simplePos="0" relativeHeight="251684864" behindDoc="0" locked="0" layoutInCell="1" allowOverlap="1" wp14:anchorId="15E38F16" wp14:editId="62ACCF25">
                <wp:simplePos x="0" y="0"/>
                <wp:positionH relativeFrom="column">
                  <wp:posOffset>609600</wp:posOffset>
                </wp:positionH>
                <wp:positionV relativeFrom="paragraph">
                  <wp:posOffset>1536065</wp:posOffset>
                </wp:positionV>
                <wp:extent cx="2076450" cy="285750"/>
                <wp:effectExtent l="57150" t="19050" r="76200" b="95250"/>
                <wp:wrapNone/>
                <wp:docPr id="31" name="Rectangle 31"/>
                <wp:cNvGraphicFramePr/>
                <a:graphic xmlns:a="http://schemas.openxmlformats.org/drawingml/2006/main">
                  <a:graphicData uri="http://schemas.microsoft.com/office/word/2010/wordprocessingShape">
                    <wps:wsp>
                      <wps:cNvSpPr/>
                      <wps:spPr>
                        <a:xfrm>
                          <a:off x="0" y="0"/>
                          <a:ext cx="2076450" cy="285750"/>
                        </a:xfrm>
                        <a:prstGeom prst="rect">
                          <a:avLst/>
                        </a:prstGeom>
                        <a:noFill/>
                        <a:ln w="19050">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931B9" id="Rectangle 31" o:spid="_x0000_s1026" style="position:absolute;margin-left:48pt;margin-top:120.95pt;width:163.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" filled="f" strokecolor="#c00000" strokeweight="1.5pt">
                <v:shadow on="t" color="black" opacity="22937f" origin=",.5" offset="0,.63889mm"/>
              </v:rect>
            </w:pict>
          </mc:Fallback>
        </mc:AlternateContent>
      </w:r>
      <w:r>
        <w:t xml:space="preserve">Click on the </w:t>
      </w:r>
      <w:r w:rsidR="00195313">
        <w:rPr>
          <w:b/>
        </w:rPr>
        <w:t xml:space="preserve">Manage Guest/Delegate/Pre-Submission Roles </w:t>
      </w:r>
      <w:r>
        <w:t>feature under Admin Tasks.</w:t>
      </w:r>
      <w:r>
        <w:br/>
      </w:r>
      <w:r w:rsidR="00195313">
        <w:rPr>
          <w:noProof/>
        </w:rPr>
        <w:drawing>
          <wp:inline distT="0" distB="0" distL="0" distR="0" wp14:anchorId="0317F920" wp14:editId="49BCFEF7">
            <wp:extent cx="2202482" cy="2552700"/>
            <wp:effectExtent l="57150" t="57150" r="121920" b="11430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07577" cy="2558605"/>
                    </a:xfrm>
                    <a:prstGeom prst="rect">
                      <a:avLst/>
                    </a:prstGeom>
                    <a:noFill/>
                    <a:ln>
                      <a:solidFill>
                        <a:schemeClr val="bg1">
                          <a:lumMod val="75000"/>
                        </a:schemeClr>
                      </a:solidFill>
                    </a:ln>
                    <a:effectLst>
                      <a:outerShdw blurRad="50800" dist="38100" dir="2700000" algn="tl" rotWithShape="0">
                        <a:prstClr val="black">
                          <a:alpha val="40000"/>
                        </a:prstClr>
                      </a:outerShdw>
                    </a:effectLst>
                  </pic:spPr>
                </pic:pic>
              </a:graphicData>
            </a:graphic>
          </wp:inline>
        </w:drawing>
      </w:r>
    </w:p>
    <w:p w14:paraId="60D6182A" w14:textId="17438689" w:rsidR="008C6E99" w:rsidRDefault="008C6E99" w:rsidP="008C6E99">
      <w:pPr>
        <w:pStyle w:val="ListParagraph"/>
        <w:numPr>
          <w:ilvl w:val="0"/>
          <w:numId w:val="4"/>
        </w:numPr>
      </w:pPr>
      <w:r>
        <w:rPr>
          <w:noProof/>
        </w:rPr>
        <w:lastRenderedPageBreak/>
        <mc:AlternateContent>
          <mc:Choice Requires="wps">
            <w:drawing>
              <wp:anchor distT="0" distB="0" distL="114300" distR="114300" simplePos="0" relativeHeight="251686912" behindDoc="0" locked="0" layoutInCell="1" allowOverlap="1" wp14:anchorId="20001519" wp14:editId="7C768E21">
                <wp:simplePos x="0" y="0"/>
                <wp:positionH relativeFrom="column">
                  <wp:posOffset>600075</wp:posOffset>
                </wp:positionH>
                <wp:positionV relativeFrom="paragraph">
                  <wp:posOffset>1038225</wp:posOffset>
                </wp:positionV>
                <wp:extent cx="2857500" cy="190500"/>
                <wp:effectExtent l="57150" t="19050" r="76200" b="95250"/>
                <wp:wrapNone/>
                <wp:docPr id="34" name="Rectangle 34"/>
                <wp:cNvGraphicFramePr/>
                <a:graphic xmlns:a="http://schemas.openxmlformats.org/drawingml/2006/main">
                  <a:graphicData uri="http://schemas.microsoft.com/office/word/2010/wordprocessingShape">
                    <wps:wsp>
                      <wps:cNvSpPr/>
                      <wps:spPr>
                        <a:xfrm>
                          <a:off x="0" y="0"/>
                          <a:ext cx="2857500" cy="190500"/>
                        </a:xfrm>
                        <a:prstGeom prst="rect">
                          <a:avLst/>
                        </a:prstGeom>
                        <a:noFill/>
                        <a:ln w="19050">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732BA" id="Rectangle 34" o:spid="_x0000_s1026" style="position:absolute;margin-left:47.25pt;margin-top:81.75pt;width:22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" filled="f" strokecolor="#c00000" strokeweight="1.5pt">
                <v:shadow on="t" color="black" opacity="22937f" origin=",.5" offset="0,.63889mm"/>
              </v:rect>
            </w:pict>
          </mc:Fallback>
        </mc:AlternateContent>
      </w:r>
      <w:r>
        <w:t>Sele</w:t>
      </w:r>
      <w:r w:rsidR="001F6DF8">
        <w:t xml:space="preserve">ct the role (candidate delegate, </w:t>
      </w:r>
      <w:r>
        <w:t>candidate guest</w:t>
      </w:r>
      <w:r w:rsidR="001F6DF8">
        <w:t xml:space="preserve"> or pre-submission access</w:t>
      </w:r>
      <w:r>
        <w:t>) for the user you wish to delete.</w:t>
      </w:r>
      <w:r>
        <w:br/>
      </w:r>
      <w:r>
        <w:rPr>
          <w:noProof/>
        </w:rPr>
        <w:drawing>
          <wp:inline distT="0" distB="0" distL="0" distR="0" wp14:anchorId="1F231E57" wp14:editId="46632F61">
            <wp:extent cx="4642622" cy="1600200"/>
            <wp:effectExtent l="57150" t="57150" r="120015" b="11430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47162" cy="1601765"/>
                    </a:xfrm>
                    <a:prstGeom prst="rect">
                      <a:avLst/>
                    </a:prstGeom>
                    <a:noFill/>
                    <a:ln>
                      <a:solidFill>
                        <a:schemeClr val="bg1">
                          <a:lumMod val="75000"/>
                        </a:schemeClr>
                      </a:solidFill>
                    </a:ln>
                    <a:effectLst>
                      <a:outerShdw blurRad="50800" dist="38100" dir="2700000" algn="tl" rotWithShape="0">
                        <a:prstClr val="black">
                          <a:alpha val="40000"/>
                        </a:prstClr>
                      </a:outerShdw>
                    </a:effectLst>
                  </pic:spPr>
                </pic:pic>
              </a:graphicData>
            </a:graphic>
          </wp:inline>
        </w:drawing>
      </w:r>
    </w:p>
    <w:p w14:paraId="20A77265" w14:textId="363F6B26" w:rsidR="008C6E99" w:rsidRDefault="008C6E99" w:rsidP="008C6E99">
      <w:pPr>
        <w:pStyle w:val="ListParagraph"/>
        <w:numPr>
          <w:ilvl w:val="0"/>
          <w:numId w:val="4"/>
        </w:numPr>
      </w:pPr>
      <w:r>
        <w:rPr>
          <w:noProof/>
        </w:rPr>
        <mc:AlternateContent>
          <mc:Choice Requires="wps">
            <w:drawing>
              <wp:anchor distT="0" distB="0" distL="114300" distR="114300" simplePos="0" relativeHeight="251688960" behindDoc="0" locked="0" layoutInCell="1" allowOverlap="1" wp14:anchorId="048B92F6" wp14:editId="609C0979">
                <wp:simplePos x="0" y="0"/>
                <wp:positionH relativeFrom="column">
                  <wp:posOffset>571500</wp:posOffset>
                </wp:positionH>
                <wp:positionV relativeFrom="paragraph">
                  <wp:posOffset>1378585</wp:posOffset>
                </wp:positionV>
                <wp:extent cx="4724400" cy="200025"/>
                <wp:effectExtent l="57150" t="19050" r="76200" b="104775"/>
                <wp:wrapNone/>
                <wp:docPr id="36" name="Rectangle 36"/>
                <wp:cNvGraphicFramePr/>
                <a:graphic xmlns:a="http://schemas.openxmlformats.org/drawingml/2006/main">
                  <a:graphicData uri="http://schemas.microsoft.com/office/word/2010/wordprocessingShape">
                    <wps:wsp>
                      <wps:cNvSpPr/>
                      <wps:spPr>
                        <a:xfrm>
                          <a:off x="0" y="0"/>
                          <a:ext cx="4724400" cy="200025"/>
                        </a:xfrm>
                        <a:prstGeom prst="rect">
                          <a:avLst/>
                        </a:prstGeom>
                        <a:noFill/>
                        <a:ln w="19050">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B12DD" id="Rectangle 36" o:spid="_x0000_s1026" style="position:absolute;margin-left:45pt;margin-top:108.55pt;width:372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" filled="f" strokecolor="#c00000" strokeweight="1.5pt">
                <v:shadow on="t" color="black" opacity="22937f" origin=",.5" offset="0,.63889mm"/>
              </v:rect>
            </w:pict>
          </mc:Fallback>
        </mc:AlternateContent>
      </w:r>
      <w:r>
        <w:t xml:space="preserve">Then, select </w:t>
      </w:r>
      <w:r w:rsidRPr="008C6E99">
        <w:rPr>
          <w:b/>
        </w:rPr>
        <w:t>faculty candidate</w:t>
      </w:r>
      <w:r w:rsidRPr="008C6E99">
        <w:t xml:space="preserve"> to </w:t>
      </w:r>
      <w:r>
        <w:t xml:space="preserve">whom the </w:t>
      </w:r>
      <w:r w:rsidR="006162B2">
        <w:t>role</w:t>
      </w:r>
      <w:r>
        <w:t xml:space="preserve"> is assigned from the candidate drop-down list</w:t>
      </w:r>
      <w:r w:rsidRPr="008C6E99">
        <w:t>.</w:t>
      </w:r>
      <w:r>
        <w:t xml:space="preserve"> The names of the currently assigned delegate/guests will appear below the tool.</w:t>
      </w:r>
      <w:r>
        <w:br/>
      </w:r>
      <w:r>
        <w:rPr>
          <w:noProof/>
        </w:rPr>
        <w:drawing>
          <wp:inline distT="0" distB="0" distL="0" distR="0" wp14:anchorId="7A675C20" wp14:editId="09FB8A41">
            <wp:extent cx="4781550" cy="2027178"/>
            <wp:effectExtent l="57150" t="57150" r="114300" b="1066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87146" cy="2029550"/>
                    </a:xfrm>
                    <a:prstGeom prst="rect">
                      <a:avLst/>
                    </a:prstGeom>
                    <a:noFill/>
                    <a:ln>
                      <a:solidFill>
                        <a:schemeClr val="bg1">
                          <a:lumMod val="75000"/>
                        </a:schemeClr>
                      </a:solidFill>
                    </a:ln>
                    <a:effectLst>
                      <a:outerShdw blurRad="50800" dist="38100" dir="2700000" algn="tl" rotWithShape="0">
                        <a:prstClr val="black">
                          <a:alpha val="40000"/>
                        </a:prstClr>
                      </a:outerShdw>
                    </a:effectLst>
                  </pic:spPr>
                </pic:pic>
              </a:graphicData>
            </a:graphic>
          </wp:inline>
        </w:drawing>
      </w:r>
    </w:p>
    <w:p w14:paraId="276680CD" w14:textId="4C2D79E0" w:rsidR="008C6E99" w:rsidRDefault="008C6E99" w:rsidP="008C6E99">
      <w:pPr>
        <w:pStyle w:val="ListParagraph"/>
        <w:numPr>
          <w:ilvl w:val="0"/>
          <w:numId w:val="4"/>
        </w:numPr>
      </w:pPr>
      <w:r>
        <w:rPr>
          <w:noProof/>
        </w:rPr>
        <mc:AlternateContent>
          <mc:Choice Requires="wps">
            <w:drawing>
              <wp:anchor distT="0" distB="0" distL="114300" distR="114300" simplePos="0" relativeHeight="251691008" behindDoc="0" locked="0" layoutInCell="1" allowOverlap="1" wp14:anchorId="529B804F" wp14:editId="09A8DAF7">
                <wp:simplePos x="0" y="0"/>
                <wp:positionH relativeFrom="column">
                  <wp:posOffset>2733676</wp:posOffset>
                </wp:positionH>
                <wp:positionV relativeFrom="paragraph">
                  <wp:posOffset>1962150</wp:posOffset>
                </wp:positionV>
                <wp:extent cx="495300" cy="266700"/>
                <wp:effectExtent l="57150" t="19050" r="76200" b="95250"/>
                <wp:wrapNone/>
                <wp:docPr id="39" name="Rectangle 39"/>
                <wp:cNvGraphicFramePr/>
                <a:graphic xmlns:a="http://schemas.openxmlformats.org/drawingml/2006/main">
                  <a:graphicData uri="http://schemas.microsoft.com/office/word/2010/wordprocessingShape">
                    <wps:wsp>
                      <wps:cNvSpPr/>
                      <wps:spPr>
                        <a:xfrm>
                          <a:off x="0" y="0"/>
                          <a:ext cx="495300" cy="266700"/>
                        </a:xfrm>
                        <a:prstGeom prst="rect">
                          <a:avLst/>
                        </a:prstGeom>
                        <a:noFill/>
                        <a:ln w="19050">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B46C1" id="Rectangle 39" o:spid="_x0000_s1026" style="position:absolute;margin-left:215.25pt;margin-top:154.5pt;width:39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" filled="f" strokecolor="#c00000" strokeweight="1.5pt">
                <v:shadow on="t" color="black" opacity="22937f" origin=",.5" offset="0,.63889mm"/>
              </v:rect>
            </w:pict>
          </mc:Fallback>
        </mc:AlternateContent>
      </w:r>
      <w:r>
        <w:t xml:space="preserve">Click on the </w:t>
      </w:r>
      <w:r w:rsidRPr="008C6E99">
        <w:rPr>
          <w:b/>
        </w:rPr>
        <w:t>delete</w:t>
      </w:r>
      <w:r>
        <w:t xml:space="preserve"> button for the user you wish to remove.</w:t>
      </w:r>
      <w:r>
        <w:br/>
      </w:r>
      <w:r>
        <w:rPr>
          <w:noProof/>
        </w:rPr>
        <w:drawing>
          <wp:inline distT="0" distB="0" distL="0" distR="0" wp14:anchorId="3EE4E05D" wp14:editId="6D80177D">
            <wp:extent cx="4781550" cy="2027178"/>
            <wp:effectExtent l="57150" t="57150" r="114300" b="10668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87146" cy="2029550"/>
                    </a:xfrm>
                    <a:prstGeom prst="rect">
                      <a:avLst/>
                    </a:prstGeom>
                    <a:noFill/>
                    <a:ln>
                      <a:solidFill>
                        <a:schemeClr val="bg1">
                          <a:lumMod val="75000"/>
                        </a:schemeClr>
                      </a:solidFill>
                    </a:ln>
                    <a:effectLst>
                      <a:outerShdw blurRad="50800" dist="38100" dir="2700000" algn="tl" rotWithShape="0">
                        <a:prstClr val="black">
                          <a:alpha val="40000"/>
                        </a:prstClr>
                      </a:outerShdw>
                    </a:effectLst>
                  </pic:spPr>
                </pic:pic>
              </a:graphicData>
            </a:graphic>
          </wp:inline>
        </w:drawing>
      </w:r>
    </w:p>
    <w:p w14:paraId="63835DAA" w14:textId="419A9C85" w:rsidR="008C6E99" w:rsidRPr="008C6E99" w:rsidRDefault="008C6E99" w:rsidP="008C6E99">
      <w:pPr>
        <w:pStyle w:val="ListParagraph"/>
        <w:numPr>
          <w:ilvl w:val="0"/>
          <w:numId w:val="4"/>
        </w:numPr>
      </w:pPr>
      <w:r>
        <w:t>Once the user has been successfully removed from the candidate delegate/guest role, you will see a confirmation appear (“Deleted”) and the user will disappear from the screen.</w:t>
      </w:r>
      <w:r>
        <w:br/>
      </w:r>
      <w:r w:rsidR="001F6DF8">
        <w:rPr>
          <w:noProof/>
        </w:rPr>
        <w:lastRenderedPageBreak/>
        <mc:AlternateContent>
          <mc:Choice Requires="wps">
            <w:drawing>
              <wp:anchor distT="0" distB="0" distL="114300" distR="114300" simplePos="0" relativeHeight="251693056" behindDoc="0" locked="0" layoutInCell="1" allowOverlap="1" wp14:anchorId="563E2284" wp14:editId="35D29AA0">
                <wp:simplePos x="0" y="0"/>
                <wp:positionH relativeFrom="column">
                  <wp:posOffset>552450</wp:posOffset>
                </wp:positionH>
                <wp:positionV relativeFrom="paragraph">
                  <wp:posOffset>426085</wp:posOffset>
                </wp:positionV>
                <wp:extent cx="495300" cy="219075"/>
                <wp:effectExtent l="57150" t="19050" r="76200" b="104775"/>
                <wp:wrapNone/>
                <wp:docPr id="41" name="Rectangle 41"/>
                <wp:cNvGraphicFramePr/>
                <a:graphic xmlns:a="http://schemas.openxmlformats.org/drawingml/2006/main">
                  <a:graphicData uri="http://schemas.microsoft.com/office/word/2010/wordprocessingShape">
                    <wps:wsp>
                      <wps:cNvSpPr/>
                      <wps:spPr>
                        <a:xfrm>
                          <a:off x="0" y="0"/>
                          <a:ext cx="495300" cy="219075"/>
                        </a:xfrm>
                        <a:prstGeom prst="rect">
                          <a:avLst/>
                        </a:prstGeom>
                        <a:noFill/>
                        <a:ln w="19050">
                          <a:solidFill>
                            <a:srgbClr val="C00000"/>
                          </a:solidFill>
                        </a:ln>
                      </wps:spPr>
                      <wps:style>
                        <a:lnRef idx="1">
                          <a:schemeClr val="accent1"/>
                        </a:lnRef>
                        <a:fillRef idx="3">
                          <a:schemeClr val="accent1"/>
                        </a:fillRef>
                        <a:effectRef idx="2">
                          <a:schemeClr val="accent1"/>
                        </a:effectRef>
                        <a:fontRef idx="minor">
                          <a:schemeClr val="lt1"/>
                        </a:fontRef>
                      </wps:style>
                      <wps:txbx>
                        <w:txbxContent>
                          <w:p w14:paraId="521E9A11" w14:textId="77777777" w:rsidR="008C6E99" w:rsidRDefault="008C6E99" w:rsidP="008C6E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E2284" id="Rectangle 41" o:spid="_x0000_s1026" style="position:absolute;left:0;text-align:left;margin-left:43.5pt;margin-top:33.55pt;width:39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" filled="f" strokecolor="#c00000" strokeweight="1.5pt">
                <v:shadow on="t" color="black" opacity="22937f" origin=",.5" offset="0,.63889mm"/>
                <v:textbox>
                  <w:txbxContent>
                    <w:p w14:paraId="521E9A11" w14:textId="77777777" w:rsidR="008C6E99" w:rsidRDefault="008C6E99" w:rsidP="008C6E99">
                      <w:pPr>
                        <w:jc w:val="center"/>
                      </w:pPr>
                    </w:p>
                  </w:txbxContent>
                </v:textbox>
              </v:rect>
            </w:pict>
          </mc:Fallback>
        </mc:AlternateContent>
      </w:r>
      <w:r>
        <w:rPr>
          <w:noProof/>
        </w:rPr>
        <w:drawing>
          <wp:inline distT="0" distB="0" distL="0" distR="0" wp14:anchorId="11B983F7" wp14:editId="0A403CF0">
            <wp:extent cx="4829175" cy="1738838"/>
            <wp:effectExtent l="57150" t="57150" r="104775" b="1092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839810" cy="1742667"/>
                    </a:xfrm>
                    <a:prstGeom prst="rect">
                      <a:avLst/>
                    </a:prstGeom>
                    <a:noFill/>
                    <a:ln>
                      <a:solidFill>
                        <a:schemeClr val="bg1">
                          <a:lumMod val="75000"/>
                        </a:schemeClr>
                      </a:solidFill>
                    </a:ln>
                    <a:effectLst>
                      <a:outerShdw blurRad="50800" dist="38100" dir="2700000" algn="tl" rotWithShape="0">
                        <a:prstClr val="black">
                          <a:alpha val="40000"/>
                        </a:prstClr>
                      </a:outerShdw>
                    </a:effectLst>
                  </pic:spPr>
                </pic:pic>
              </a:graphicData>
            </a:graphic>
          </wp:inline>
        </w:drawing>
      </w:r>
      <w:r>
        <w:br/>
      </w:r>
    </w:p>
    <w:p w14:paraId="7E9EA08E" w14:textId="4D910D80" w:rsidR="00466013" w:rsidRDefault="00466013" w:rsidP="00466013"/>
    <w:p w14:paraId="37F0C66E" w14:textId="29EBB9EB" w:rsidR="00FD4821" w:rsidRPr="00060043" w:rsidRDefault="00FD4821" w:rsidP="009D69E7">
      <w:pPr>
        <w:pStyle w:val="Heading1"/>
      </w:pPr>
      <w:bookmarkStart w:id="5" w:name="_Toc512424094"/>
      <w:r w:rsidRPr="00060043">
        <w:t xml:space="preserve">Descriptions </w:t>
      </w:r>
      <w:r w:rsidR="00901398" w:rsidRPr="00060043">
        <w:t xml:space="preserve">of Default </w:t>
      </w:r>
      <w:r w:rsidR="00E801B3">
        <w:t>Workflow L</w:t>
      </w:r>
      <w:r w:rsidRPr="00060043">
        <w:t>evels</w:t>
      </w:r>
      <w:bookmarkEnd w:id="5"/>
    </w:p>
    <w:p w14:paraId="30CAFD8B" w14:textId="4D7DEA50" w:rsidR="00FD4821" w:rsidRPr="00060043" w:rsidRDefault="00FD4821" w:rsidP="004C39EA">
      <w:pPr>
        <w:rPr>
          <w:sz w:val="23"/>
          <w:szCs w:val="23"/>
        </w:rPr>
      </w:pPr>
    </w:p>
    <w:p w14:paraId="66A72918" w14:textId="015D7F85" w:rsidR="00C05A25" w:rsidRPr="00060043" w:rsidRDefault="00C05A25" w:rsidP="004C39EA">
      <w:pPr>
        <w:rPr>
          <w:sz w:val="23"/>
          <w:szCs w:val="23"/>
        </w:rPr>
      </w:pPr>
      <w:r w:rsidRPr="00060043">
        <w:rPr>
          <w:b/>
          <w:sz w:val="23"/>
          <w:szCs w:val="23"/>
        </w:rPr>
        <w:t xml:space="preserve">Checklist Signoff: </w:t>
      </w:r>
      <w:r w:rsidR="008E3A9E" w:rsidRPr="00060043">
        <w:rPr>
          <w:sz w:val="23"/>
          <w:szCs w:val="23"/>
        </w:rPr>
        <w:t xml:space="preserve">Each </w:t>
      </w:r>
      <w:r w:rsidR="00AF42D5">
        <w:rPr>
          <w:sz w:val="23"/>
          <w:szCs w:val="23"/>
        </w:rPr>
        <w:t>d</w:t>
      </w:r>
      <w:r w:rsidR="008E3A9E" w:rsidRPr="00060043">
        <w:rPr>
          <w:sz w:val="23"/>
          <w:szCs w:val="23"/>
        </w:rPr>
        <w:t>epartment will need to have at least one Checklist Signoff person assigned to the group.</w:t>
      </w:r>
      <w:r w:rsidR="00AF42D5">
        <w:rPr>
          <w:sz w:val="23"/>
          <w:szCs w:val="23"/>
        </w:rPr>
        <w:t xml:space="preserve"> </w:t>
      </w:r>
      <w:r w:rsidR="00AF42D5">
        <w:t xml:space="preserve">In nearly all cases, this is the first stop for a dossier once </w:t>
      </w:r>
      <w:r w:rsidR="00F61A13">
        <w:t>the candidate has submitted it</w:t>
      </w:r>
      <w:r w:rsidR="00AF42D5">
        <w:t xml:space="preserve">. It also provides an additional level of review/sign-off by someone other than the candidate, and before the dossier has entered the formal evaluation process. </w:t>
      </w:r>
      <w:r w:rsidR="00AF42D5">
        <w:rPr>
          <w:sz w:val="23"/>
          <w:szCs w:val="23"/>
        </w:rPr>
        <w:t xml:space="preserve"> </w:t>
      </w:r>
      <w:r w:rsidR="00034A5C" w:rsidRPr="00060043">
        <w:rPr>
          <w:sz w:val="23"/>
          <w:szCs w:val="23"/>
        </w:rPr>
        <w:t xml:space="preserve"> After selecting this workflow level and the Department and retrieving the group enter the checklist signoff </w:t>
      </w:r>
      <w:proofErr w:type="spellStart"/>
      <w:r w:rsidR="00034A5C" w:rsidRPr="00060043">
        <w:rPr>
          <w:b/>
          <w:sz w:val="23"/>
          <w:szCs w:val="23"/>
        </w:rPr>
        <w:t>UserID</w:t>
      </w:r>
      <w:proofErr w:type="spellEnd"/>
      <w:r w:rsidR="00034A5C" w:rsidRPr="00060043">
        <w:rPr>
          <w:sz w:val="23"/>
          <w:szCs w:val="23"/>
        </w:rPr>
        <w:t xml:space="preserve"> and click the ‘save’ button.</w:t>
      </w:r>
    </w:p>
    <w:p w14:paraId="3185DD23" w14:textId="531EB3B2" w:rsidR="00C05A25" w:rsidRPr="00060043" w:rsidRDefault="00C05A25" w:rsidP="004C39EA">
      <w:pPr>
        <w:rPr>
          <w:b/>
          <w:sz w:val="23"/>
          <w:szCs w:val="23"/>
        </w:rPr>
      </w:pPr>
    </w:p>
    <w:p w14:paraId="1FCA8550" w14:textId="7A0EDAF9" w:rsidR="00FD4821" w:rsidRPr="00060043" w:rsidRDefault="00FD4821" w:rsidP="004C39EA">
      <w:pPr>
        <w:rPr>
          <w:sz w:val="23"/>
          <w:szCs w:val="23"/>
        </w:rPr>
      </w:pPr>
      <w:r w:rsidRPr="00060043">
        <w:rPr>
          <w:b/>
          <w:sz w:val="23"/>
          <w:szCs w:val="23"/>
        </w:rPr>
        <w:t xml:space="preserve">Primary Unit/Dept. Committee: </w:t>
      </w:r>
      <w:r w:rsidRPr="00060043">
        <w:rPr>
          <w:sz w:val="23"/>
          <w:szCs w:val="23"/>
        </w:rPr>
        <w:t xml:space="preserve"> You will </w:t>
      </w:r>
      <w:r w:rsidR="003B6841" w:rsidRPr="00060043">
        <w:rPr>
          <w:sz w:val="23"/>
          <w:szCs w:val="23"/>
        </w:rPr>
        <w:t>need</w:t>
      </w:r>
      <w:r w:rsidRPr="00060043">
        <w:rPr>
          <w:sz w:val="23"/>
          <w:szCs w:val="23"/>
        </w:rPr>
        <w:t xml:space="preserve"> to enter</w:t>
      </w:r>
      <w:r w:rsidR="003B6841" w:rsidRPr="00060043">
        <w:rPr>
          <w:sz w:val="23"/>
          <w:szCs w:val="23"/>
        </w:rPr>
        <w:t xml:space="preserve"> at least one</w:t>
      </w:r>
      <w:r w:rsidRPr="00060043">
        <w:rPr>
          <w:sz w:val="23"/>
          <w:szCs w:val="23"/>
        </w:rPr>
        <w:t xml:space="preserve"> “Chair person(s)” for both Tenure</w:t>
      </w:r>
      <w:r w:rsidR="0052437B" w:rsidRPr="00060043">
        <w:rPr>
          <w:sz w:val="23"/>
          <w:szCs w:val="23"/>
        </w:rPr>
        <w:t xml:space="preserve"> (includes </w:t>
      </w:r>
      <w:r w:rsidR="005E56E8" w:rsidRPr="00060043">
        <w:rPr>
          <w:sz w:val="23"/>
          <w:szCs w:val="23"/>
        </w:rPr>
        <w:t>P</w:t>
      </w:r>
      <w:r w:rsidR="0052437B" w:rsidRPr="00060043">
        <w:rPr>
          <w:sz w:val="23"/>
          <w:szCs w:val="23"/>
        </w:rPr>
        <w:t>&amp;T</w:t>
      </w:r>
      <w:r w:rsidR="005E56E8" w:rsidRPr="00060043">
        <w:rPr>
          <w:sz w:val="23"/>
          <w:szCs w:val="23"/>
        </w:rPr>
        <w:t>)</w:t>
      </w:r>
      <w:r w:rsidRPr="00060043">
        <w:rPr>
          <w:sz w:val="23"/>
          <w:szCs w:val="23"/>
        </w:rPr>
        <w:t xml:space="preserve"> and Promotion along with any of the Committee members </w:t>
      </w:r>
      <w:r w:rsidR="000C089E">
        <w:rPr>
          <w:sz w:val="23"/>
          <w:szCs w:val="23"/>
        </w:rPr>
        <w:t>at the</w:t>
      </w:r>
      <w:r w:rsidRPr="00060043">
        <w:rPr>
          <w:sz w:val="23"/>
          <w:szCs w:val="23"/>
        </w:rPr>
        <w:t xml:space="preserve"> workflow level for each department. As a </w:t>
      </w:r>
      <w:r w:rsidR="00FB7741" w:rsidRPr="00060043">
        <w:rPr>
          <w:sz w:val="23"/>
          <w:szCs w:val="23"/>
        </w:rPr>
        <w:t>Department A</w:t>
      </w:r>
      <w:r w:rsidRPr="00060043">
        <w:rPr>
          <w:sz w:val="23"/>
          <w:szCs w:val="23"/>
        </w:rPr>
        <w:t>dmin you’ll be able to only add/</w:t>
      </w:r>
      <w:r w:rsidR="00FB7741" w:rsidRPr="00060043">
        <w:rPr>
          <w:sz w:val="23"/>
          <w:szCs w:val="23"/>
        </w:rPr>
        <w:t>setup</w:t>
      </w:r>
      <w:r w:rsidRPr="00060043">
        <w:rPr>
          <w:sz w:val="23"/>
          <w:szCs w:val="23"/>
        </w:rPr>
        <w:t xml:space="preserve"> members for your own department</w:t>
      </w:r>
      <w:r w:rsidR="000C089E">
        <w:rPr>
          <w:sz w:val="23"/>
          <w:szCs w:val="23"/>
        </w:rPr>
        <w:t>.</w:t>
      </w:r>
      <w:r w:rsidRPr="00060043">
        <w:rPr>
          <w:sz w:val="23"/>
          <w:szCs w:val="23"/>
        </w:rPr>
        <w:t xml:space="preserve"> </w:t>
      </w:r>
      <w:r w:rsidR="000C089E">
        <w:rPr>
          <w:sz w:val="23"/>
          <w:szCs w:val="23"/>
        </w:rPr>
        <w:t>I</w:t>
      </w:r>
      <w:r w:rsidRPr="00060043">
        <w:rPr>
          <w:sz w:val="23"/>
          <w:szCs w:val="23"/>
        </w:rPr>
        <w:t xml:space="preserve">f you are </w:t>
      </w:r>
      <w:r w:rsidR="000C089E">
        <w:rPr>
          <w:sz w:val="23"/>
          <w:szCs w:val="23"/>
        </w:rPr>
        <w:t>granted access as a</w:t>
      </w:r>
      <w:r w:rsidRPr="00060043">
        <w:rPr>
          <w:sz w:val="23"/>
          <w:szCs w:val="23"/>
        </w:rPr>
        <w:t xml:space="preserve"> School Admin</w:t>
      </w:r>
      <w:r w:rsidR="000C089E">
        <w:rPr>
          <w:sz w:val="23"/>
          <w:szCs w:val="23"/>
        </w:rPr>
        <w:t xml:space="preserve">, </w:t>
      </w:r>
      <w:r w:rsidRPr="00060043">
        <w:rPr>
          <w:sz w:val="23"/>
          <w:szCs w:val="23"/>
        </w:rPr>
        <w:t xml:space="preserve">then you’ll be able to </w:t>
      </w:r>
      <w:r w:rsidR="000C089E">
        <w:rPr>
          <w:sz w:val="23"/>
          <w:szCs w:val="23"/>
        </w:rPr>
        <w:t xml:space="preserve">set up and manage group members for </w:t>
      </w:r>
      <w:r w:rsidRPr="00060043">
        <w:rPr>
          <w:sz w:val="23"/>
          <w:szCs w:val="23"/>
        </w:rPr>
        <w:t>Primary Unit/</w:t>
      </w:r>
      <w:r w:rsidR="00351423" w:rsidRPr="00060043">
        <w:rPr>
          <w:sz w:val="23"/>
          <w:szCs w:val="23"/>
        </w:rPr>
        <w:t>Dept.</w:t>
      </w:r>
      <w:r w:rsidRPr="00060043">
        <w:rPr>
          <w:sz w:val="23"/>
          <w:szCs w:val="23"/>
        </w:rPr>
        <w:t xml:space="preserve"> Committee’s for Departments that are under your School if you wish to set them up</w:t>
      </w:r>
      <w:r w:rsidR="00FB7741" w:rsidRPr="00060043">
        <w:rPr>
          <w:sz w:val="23"/>
          <w:szCs w:val="23"/>
        </w:rPr>
        <w:t xml:space="preserve"> if you handle your </w:t>
      </w:r>
      <w:r w:rsidR="00351423" w:rsidRPr="00060043">
        <w:rPr>
          <w:sz w:val="23"/>
          <w:szCs w:val="23"/>
        </w:rPr>
        <w:t>Dept.</w:t>
      </w:r>
      <w:r w:rsidR="00FB7741" w:rsidRPr="00060043">
        <w:rPr>
          <w:sz w:val="23"/>
          <w:szCs w:val="23"/>
        </w:rPr>
        <w:t>/School committee’s setups done at the School level.</w:t>
      </w:r>
      <w:r w:rsidR="00F5358E" w:rsidRPr="00060043">
        <w:rPr>
          <w:sz w:val="23"/>
          <w:szCs w:val="23"/>
        </w:rPr>
        <w:t xml:space="preserve"> If the case is </w:t>
      </w:r>
      <w:r w:rsidR="005E56E8" w:rsidRPr="00060043">
        <w:rPr>
          <w:sz w:val="23"/>
          <w:szCs w:val="23"/>
        </w:rPr>
        <w:t>P</w:t>
      </w:r>
      <w:r w:rsidR="00F5358E" w:rsidRPr="00060043">
        <w:rPr>
          <w:sz w:val="23"/>
          <w:szCs w:val="23"/>
        </w:rPr>
        <w:t>&amp;T</w:t>
      </w:r>
      <w:r w:rsidR="005E56E8" w:rsidRPr="00060043">
        <w:rPr>
          <w:sz w:val="23"/>
          <w:szCs w:val="23"/>
        </w:rPr>
        <w:t xml:space="preserve"> or Tenure only then you’ll enter all the committee members on the “Tenure” side of the column, if the case is “Promotion” only then you’ll enter the committee memberships on the “Promotion” side of the column.</w:t>
      </w:r>
    </w:p>
    <w:p w14:paraId="40EBA4DA" w14:textId="77777777" w:rsidR="00FD4821" w:rsidRPr="00060043" w:rsidRDefault="00FD4821" w:rsidP="004C39EA">
      <w:pPr>
        <w:rPr>
          <w:sz w:val="23"/>
          <w:szCs w:val="23"/>
        </w:rPr>
      </w:pPr>
    </w:p>
    <w:p w14:paraId="612AB746" w14:textId="77777777" w:rsidR="00FB7741" w:rsidRPr="00060043" w:rsidRDefault="00FD4821" w:rsidP="00FB7741">
      <w:pPr>
        <w:rPr>
          <w:sz w:val="23"/>
          <w:szCs w:val="23"/>
        </w:rPr>
      </w:pPr>
      <w:r w:rsidRPr="00060043">
        <w:rPr>
          <w:b/>
          <w:sz w:val="23"/>
          <w:szCs w:val="23"/>
        </w:rPr>
        <w:t>Chair:</w:t>
      </w:r>
      <w:r w:rsidR="00B57921" w:rsidRPr="00060043">
        <w:rPr>
          <w:b/>
          <w:sz w:val="23"/>
          <w:szCs w:val="23"/>
        </w:rPr>
        <w:t xml:space="preserve"> </w:t>
      </w:r>
      <w:r w:rsidR="00B57921" w:rsidRPr="00060043">
        <w:rPr>
          <w:sz w:val="23"/>
          <w:szCs w:val="23"/>
        </w:rPr>
        <w:t xml:space="preserve">You will </w:t>
      </w:r>
      <w:r w:rsidR="003B6841" w:rsidRPr="00060043">
        <w:rPr>
          <w:sz w:val="23"/>
          <w:szCs w:val="23"/>
        </w:rPr>
        <w:t>need</w:t>
      </w:r>
      <w:r w:rsidR="00B57921" w:rsidRPr="00060043">
        <w:rPr>
          <w:sz w:val="23"/>
          <w:szCs w:val="23"/>
        </w:rPr>
        <w:t xml:space="preserve"> to enter </w:t>
      </w:r>
      <w:r w:rsidR="00FB7741" w:rsidRPr="00060043">
        <w:rPr>
          <w:sz w:val="23"/>
          <w:szCs w:val="23"/>
        </w:rPr>
        <w:t>at least</w:t>
      </w:r>
      <w:r w:rsidR="00B57921" w:rsidRPr="00060043">
        <w:rPr>
          <w:sz w:val="23"/>
          <w:szCs w:val="23"/>
        </w:rPr>
        <w:t xml:space="preserve"> one Chair person(s) for both Tenure and Promotion cases. </w:t>
      </w:r>
      <w:r w:rsidR="00FB7741" w:rsidRPr="00060043">
        <w:rPr>
          <w:sz w:val="23"/>
          <w:szCs w:val="23"/>
        </w:rPr>
        <w:t xml:space="preserve"> As a Department Admin you’ll be able to only add/setup members for your own department, if you are setup with School Admin role then you’ll be able to add and setup Chair/s for Departments that are under your School if you wish to set them up if you handle your </w:t>
      </w:r>
      <w:r w:rsidR="00351423" w:rsidRPr="00060043">
        <w:rPr>
          <w:sz w:val="23"/>
          <w:szCs w:val="23"/>
        </w:rPr>
        <w:t>Dept.</w:t>
      </w:r>
      <w:r w:rsidR="00FB7741" w:rsidRPr="00060043">
        <w:rPr>
          <w:sz w:val="23"/>
          <w:szCs w:val="23"/>
        </w:rPr>
        <w:t>/School setups done at the School level.</w:t>
      </w:r>
    </w:p>
    <w:p w14:paraId="472DC5A0" w14:textId="77777777" w:rsidR="003B6841" w:rsidRPr="00060043" w:rsidRDefault="003B6841" w:rsidP="00FB7741">
      <w:pPr>
        <w:rPr>
          <w:sz w:val="23"/>
          <w:szCs w:val="23"/>
        </w:rPr>
      </w:pPr>
    </w:p>
    <w:p w14:paraId="1ABABA0E" w14:textId="6DFF6382" w:rsidR="00C05A25" w:rsidRPr="00060043" w:rsidRDefault="003B6841" w:rsidP="003B6841">
      <w:pPr>
        <w:rPr>
          <w:sz w:val="23"/>
          <w:szCs w:val="23"/>
        </w:rPr>
      </w:pPr>
      <w:r w:rsidRPr="00060043">
        <w:rPr>
          <w:b/>
          <w:sz w:val="23"/>
          <w:szCs w:val="23"/>
        </w:rPr>
        <w:t xml:space="preserve">Department/School Committee: </w:t>
      </w:r>
      <w:r w:rsidRPr="00060043">
        <w:rPr>
          <w:sz w:val="23"/>
          <w:szCs w:val="23"/>
        </w:rPr>
        <w:t>You will need to enter at least one “</w:t>
      </w:r>
      <w:proofErr w:type="spellStart"/>
      <w:r w:rsidRPr="00060043">
        <w:rPr>
          <w:sz w:val="23"/>
          <w:szCs w:val="23"/>
        </w:rPr>
        <w:t>Chair person</w:t>
      </w:r>
      <w:proofErr w:type="spellEnd"/>
      <w:r w:rsidRPr="00060043">
        <w:rPr>
          <w:sz w:val="23"/>
          <w:szCs w:val="23"/>
        </w:rPr>
        <w:t xml:space="preserve"> (s)” for both Tenure</w:t>
      </w:r>
      <w:r w:rsidR="0052437B" w:rsidRPr="00060043">
        <w:rPr>
          <w:sz w:val="23"/>
          <w:szCs w:val="23"/>
        </w:rPr>
        <w:t xml:space="preserve"> (includes </w:t>
      </w:r>
      <w:r w:rsidR="005E56E8" w:rsidRPr="00060043">
        <w:rPr>
          <w:sz w:val="23"/>
          <w:szCs w:val="23"/>
        </w:rPr>
        <w:t>P</w:t>
      </w:r>
      <w:r w:rsidR="0052437B" w:rsidRPr="00060043">
        <w:rPr>
          <w:sz w:val="23"/>
          <w:szCs w:val="23"/>
        </w:rPr>
        <w:t>&amp;T</w:t>
      </w:r>
      <w:r w:rsidR="005E56E8" w:rsidRPr="00060043">
        <w:rPr>
          <w:sz w:val="23"/>
          <w:szCs w:val="23"/>
        </w:rPr>
        <w:t xml:space="preserve">) </w:t>
      </w:r>
      <w:r w:rsidRPr="00060043">
        <w:rPr>
          <w:sz w:val="23"/>
          <w:szCs w:val="23"/>
        </w:rPr>
        <w:t>and Promotion along with any of the School Committee members when selecting this workflow level for each department. This workflow level will only be visible and be accessible to the School Admin role/s users.  You will also need to add School Committee’s for both “Tenure” and “Pro</w:t>
      </w:r>
      <w:r w:rsidR="0052437B" w:rsidRPr="00060043">
        <w:rPr>
          <w:sz w:val="23"/>
          <w:szCs w:val="23"/>
        </w:rPr>
        <w:t xml:space="preserve">motion” cases. If the case is </w:t>
      </w:r>
      <w:r w:rsidRPr="00060043">
        <w:rPr>
          <w:sz w:val="23"/>
          <w:szCs w:val="23"/>
        </w:rPr>
        <w:t>P</w:t>
      </w:r>
      <w:r w:rsidR="0052437B" w:rsidRPr="00060043">
        <w:rPr>
          <w:sz w:val="23"/>
          <w:szCs w:val="23"/>
        </w:rPr>
        <w:t>&amp;T</w:t>
      </w:r>
      <w:r w:rsidRPr="00060043">
        <w:rPr>
          <w:sz w:val="23"/>
          <w:szCs w:val="23"/>
        </w:rPr>
        <w:t xml:space="preserve"> or Tenure </w:t>
      </w:r>
      <w:proofErr w:type="gramStart"/>
      <w:r w:rsidRPr="00060043">
        <w:rPr>
          <w:sz w:val="23"/>
          <w:szCs w:val="23"/>
        </w:rPr>
        <w:t>Only</w:t>
      </w:r>
      <w:proofErr w:type="gramEnd"/>
      <w:r w:rsidRPr="00060043">
        <w:rPr>
          <w:sz w:val="23"/>
          <w:szCs w:val="23"/>
        </w:rPr>
        <w:t xml:space="preserve"> then on the “Tenure” section is where you’ll enter Committee members</w:t>
      </w:r>
      <w:r w:rsidR="00C43167">
        <w:rPr>
          <w:sz w:val="23"/>
          <w:szCs w:val="23"/>
        </w:rPr>
        <w:t>.</w:t>
      </w:r>
      <w:r w:rsidRPr="00060043">
        <w:rPr>
          <w:sz w:val="23"/>
          <w:szCs w:val="23"/>
        </w:rPr>
        <w:t xml:space="preserve"> </w:t>
      </w:r>
      <w:r w:rsidR="00C43167">
        <w:rPr>
          <w:sz w:val="23"/>
          <w:szCs w:val="23"/>
        </w:rPr>
        <w:t>I</w:t>
      </w:r>
      <w:r w:rsidR="00503905" w:rsidRPr="00060043">
        <w:rPr>
          <w:sz w:val="23"/>
          <w:szCs w:val="23"/>
        </w:rPr>
        <w:t>f the case is “Promotion” only then you’ll enter the committee memberships on the “Promotion” side of the column.</w:t>
      </w:r>
    </w:p>
    <w:p w14:paraId="451E0774" w14:textId="77777777" w:rsidR="00503905" w:rsidRPr="00060043" w:rsidRDefault="00503905" w:rsidP="003B6841">
      <w:pPr>
        <w:rPr>
          <w:sz w:val="23"/>
          <w:szCs w:val="23"/>
        </w:rPr>
      </w:pPr>
    </w:p>
    <w:p w14:paraId="281B1E6B" w14:textId="3B8E9696" w:rsidR="00503905" w:rsidRPr="00060043" w:rsidRDefault="00503905" w:rsidP="003B6841">
      <w:pPr>
        <w:rPr>
          <w:sz w:val="23"/>
          <w:szCs w:val="23"/>
        </w:rPr>
      </w:pPr>
      <w:r w:rsidRPr="00060043">
        <w:rPr>
          <w:b/>
          <w:sz w:val="23"/>
          <w:szCs w:val="23"/>
        </w:rPr>
        <w:lastRenderedPageBreak/>
        <w:t>Dean:</w:t>
      </w:r>
      <w:r w:rsidR="00FF1D92" w:rsidRPr="00060043">
        <w:rPr>
          <w:b/>
          <w:sz w:val="23"/>
          <w:szCs w:val="23"/>
        </w:rPr>
        <w:t xml:space="preserve"> </w:t>
      </w:r>
      <w:r w:rsidR="006D3FB4">
        <w:rPr>
          <w:sz w:val="23"/>
          <w:szCs w:val="23"/>
        </w:rPr>
        <w:t>A</w:t>
      </w:r>
      <w:r w:rsidR="00FF1D92" w:rsidRPr="00060043">
        <w:rPr>
          <w:sz w:val="23"/>
          <w:szCs w:val="23"/>
        </w:rPr>
        <w:t xml:space="preserve"> Dean for the School</w:t>
      </w:r>
      <w:r w:rsidRPr="00060043">
        <w:rPr>
          <w:b/>
          <w:sz w:val="23"/>
          <w:szCs w:val="23"/>
        </w:rPr>
        <w:t xml:space="preserve"> </w:t>
      </w:r>
      <w:r w:rsidR="006D3FB4" w:rsidRPr="00F61A13">
        <w:rPr>
          <w:sz w:val="23"/>
          <w:szCs w:val="23"/>
        </w:rPr>
        <w:t xml:space="preserve">must be entered for each workflow/School combination </w:t>
      </w:r>
      <w:r w:rsidR="00C05A25" w:rsidRPr="00060043">
        <w:rPr>
          <w:sz w:val="23"/>
          <w:szCs w:val="23"/>
        </w:rPr>
        <w:t>in the “Chair person(s)” sect</w:t>
      </w:r>
      <w:r w:rsidR="0052437B" w:rsidRPr="00060043">
        <w:rPr>
          <w:sz w:val="23"/>
          <w:szCs w:val="23"/>
        </w:rPr>
        <w:t>ion for both</w:t>
      </w:r>
      <w:r w:rsidR="00574655">
        <w:rPr>
          <w:sz w:val="23"/>
          <w:szCs w:val="23"/>
        </w:rPr>
        <w:t xml:space="preserve"> the</w:t>
      </w:r>
      <w:r w:rsidR="0052437B" w:rsidRPr="00060043">
        <w:rPr>
          <w:sz w:val="23"/>
          <w:szCs w:val="23"/>
        </w:rPr>
        <w:t xml:space="preserve"> Tenure (includes </w:t>
      </w:r>
      <w:r w:rsidR="00C05A25" w:rsidRPr="00060043">
        <w:rPr>
          <w:sz w:val="23"/>
          <w:szCs w:val="23"/>
        </w:rPr>
        <w:t>P</w:t>
      </w:r>
      <w:r w:rsidR="0052437B" w:rsidRPr="00060043">
        <w:rPr>
          <w:sz w:val="23"/>
          <w:szCs w:val="23"/>
        </w:rPr>
        <w:t>&amp;T</w:t>
      </w:r>
      <w:r w:rsidR="00C05A25" w:rsidRPr="00060043">
        <w:rPr>
          <w:sz w:val="23"/>
          <w:szCs w:val="23"/>
        </w:rPr>
        <w:t>) and Promotion</w:t>
      </w:r>
      <w:r w:rsidR="00574655">
        <w:rPr>
          <w:sz w:val="23"/>
          <w:szCs w:val="23"/>
        </w:rPr>
        <w:t xml:space="preserve"> sections</w:t>
      </w:r>
      <w:r w:rsidR="00C05A25" w:rsidRPr="00060043">
        <w:rPr>
          <w:sz w:val="23"/>
          <w:szCs w:val="23"/>
        </w:rPr>
        <w:t>.</w:t>
      </w:r>
    </w:p>
    <w:p w14:paraId="6723B80D" w14:textId="46567B78" w:rsidR="00525C24" w:rsidRPr="00060043" w:rsidRDefault="00525C24" w:rsidP="003B6841">
      <w:pPr>
        <w:rPr>
          <w:sz w:val="23"/>
          <w:szCs w:val="23"/>
        </w:rPr>
      </w:pPr>
    </w:p>
    <w:p w14:paraId="11DD3415" w14:textId="373C3EB1" w:rsidR="00F15E06" w:rsidRPr="00F15E06" w:rsidRDefault="00C56C50" w:rsidP="00F15E06">
      <w:pPr>
        <w:rPr>
          <w:b/>
          <w:i/>
          <w:sz w:val="23"/>
          <w:szCs w:val="23"/>
        </w:rPr>
      </w:pPr>
      <w:r w:rsidRPr="00060043">
        <w:rPr>
          <w:b/>
          <w:sz w:val="23"/>
          <w:szCs w:val="23"/>
        </w:rPr>
        <w:t>NOTE:</w:t>
      </w:r>
      <w:r w:rsidRPr="00060043">
        <w:rPr>
          <w:b/>
          <w:i/>
          <w:sz w:val="23"/>
          <w:szCs w:val="23"/>
        </w:rPr>
        <w:t xml:space="preserve"> If your School does not use the </w:t>
      </w:r>
      <w:r w:rsidR="002C7215" w:rsidRPr="00060043">
        <w:rPr>
          <w:b/>
          <w:i/>
          <w:sz w:val="23"/>
          <w:szCs w:val="23"/>
        </w:rPr>
        <w:t>“</w:t>
      </w:r>
      <w:r w:rsidRPr="00060043">
        <w:rPr>
          <w:b/>
          <w:i/>
          <w:sz w:val="23"/>
          <w:szCs w:val="23"/>
        </w:rPr>
        <w:t>Default Workflow</w:t>
      </w:r>
      <w:r w:rsidR="002C7215" w:rsidRPr="00060043">
        <w:rPr>
          <w:b/>
          <w:i/>
          <w:sz w:val="23"/>
          <w:szCs w:val="23"/>
        </w:rPr>
        <w:t>”</w:t>
      </w:r>
      <w:r w:rsidRPr="00060043">
        <w:rPr>
          <w:b/>
          <w:i/>
          <w:sz w:val="23"/>
          <w:szCs w:val="23"/>
        </w:rPr>
        <w:t xml:space="preserve"> the </w:t>
      </w:r>
      <w:proofErr w:type="gramStart"/>
      <w:r w:rsidRPr="00060043">
        <w:rPr>
          <w:b/>
          <w:i/>
          <w:sz w:val="23"/>
          <w:szCs w:val="23"/>
        </w:rPr>
        <w:t>drop down</w:t>
      </w:r>
      <w:proofErr w:type="gramEnd"/>
      <w:r w:rsidRPr="00060043">
        <w:rPr>
          <w:b/>
          <w:i/>
          <w:sz w:val="23"/>
          <w:szCs w:val="23"/>
        </w:rPr>
        <w:t xml:space="preserve"> options under the “Workflow level” field will </w:t>
      </w:r>
      <w:r w:rsidR="004D1747">
        <w:rPr>
          <w:b/>
          <w:i/>
          <w:sz w:val="23"/>
          <w:szCs w:val="23"/>
        </w:rPr>
        <w:t>appear differently</w:t>
      </w:r>
      <w:r w:rsidR="004D1747" w:rsidRPr="00060043">
        <w:rPr>
          <w:b/>
          <w:i/>
          <w:sz w:val="23"/>
          <w:szCs w:val="23"/>
        </w:rPr>
        <w:t xml:space="preserve"> </w:t>
      </w:r>
      <w:r w:rsidRPr="00060043">
        <w:rPr>
          <w:b/>
          <w:i/>
          <w:sz w:val="23"/>
          <w:szCs w:val="23"/>
        </w:rPr>
        <w:t>than</w:t>
      </w:r>
      <w:r w:rsidR="004D1747">
        <w:rPr>
          <w:b/>
          <w:i/>
          <w:sz w:val="23"/>
          <w:szCs w:val="23"/>
        </w:rPr>
        <w:t xml:space="preserve"> that of the descriptions above. </w:t>
      </w:r>
      <w:r w:rsidRPr="00060043">
        <w:rPr>
          <w:b/>
          <w:i/>
          <w:sz w:val="23"/>
          <w:szCs w:val="23"/>
        </w:rPr>
        <w:t xml:space="preserve"> </w:t>
      </w:r>
      <w:r w:rsidR="004D1747">
        <w:rPr>
          <w:b/>
          <w:i/>
          <w:sz w:val="23"/>
          <w:szCs w:val="23"/>
        </w:rPr>
        <w:t>Y</w:t>
      </w:r>
      <w:r w:rsidRPr="00060043">
        <w:rPr>
          <w:b/>
          <w:i/>
          <w:sz w:val="23"/>
          <w:szCs w:val="23"/>
        </w:rPr>
        <w:t>ou will need to add/remove committees member/s based on levels displayed for your specific workflow.</w:t>
      </w:r>
      <w:r w:rsidR="00F15E06">
        <w:rPr>
          <w:b/>
          <w:i/>
          <w:sz w:val="23"/>
          <w:szCs w:val="23"/>
        </w:rPr>
        <w:t xml:space="preserve"> </w:t>
      </w:r>
      <w:r w:rsidR="00F15E06" w:rsidRPr="00F15E06">
        <w:rPr>
          <w:b/>
          <w:i/>
          <w:sz w:val="23"/>
          <w:szCs w:val="23"/>
          <w:highlight w:val="yellow"/>
        </w:rPr>
        <w:t xml:space="preserve">If you leave a particular </w:t>
      </w:r>
      <w:r w:rsidR="00E069DC">
        <w:rPr>
          <w:b/>
          <w:i/>
          <w:sz w:val="23"/>
          <w:szCs w:val="23"/>
          <w:highlight w:val="yellow"/>
        </w:rPr>
        <w:t>“W</w:t>
      </w:r>
      <w:r w:rsidR="00F15E06" w:rsidRPr="00F15E06">
        <w:rPr>
          <w:b/>
          <w:i/>
          <w:sz w:val="23"/>
          <w:szCs w:val="23"/>
          <w:highlight w:val="yellow"/>
        </w:rPr>
        <w:t>orkflow level</w:t>
      </w:r>
      <w:r w:rsidR="00E069DC">
        <w:rPr>
          <w:b/>
          <w:i/>
          <w:sz w:val="23"/>
          <w:szCs w:val="23"/>
          <w:highlight w:val="yellow"/>
        </w:rPr>
        <w:t>”</w:t>
      </w:r>
      <w:r w:rsidR="00F15E06" w:rsidRPr="00F15E06">
        <w:rPr>
          <w:b/>
          <w:i/>
          <w:sz w:val="23"/>
          <w:szCs w:val="23"/>
          <w:highlight w:val="yellow"/>
        </w:rPr>
        <w:t xml:space="preserve"> blank (without members), it will skip that level or node.  This is true </w:t>
      </w:r>
      <w:r w:rsidR="004D1747">
        <w:rPr>
          <w:b/>
          <w:i/>
          <w:sz w:val="23"/>
          <w:szCs w:val="23"/>
          <w:highlight w:val="yellow"/>
        </w:rPr>
        <w:t>in</w:t>
      </w:r>
      <w:r w:rsidR="00F15E06" w:rsidRPr="00F15E06">
        <w:rPr>
          <w:b/>
          <w:i/>
          <w:sz w:val="23"/>
          <w:szCs w:val="23"/>
          <w:highlight w:val="yellow"/>
        </w:rPr>
        <w:t xml:space="preserve"> </w:t>
      </w:r>
      <w:r w:rsidR="004D1747">
        <w:rPr>
          <w:b/>
          <w:i/>
          <w:sz w:val="23"/>
          <w:szCs w:val="23"/>
          <w:highlight w:val="yellow"/>
        </w:rPr>
        <w:t>a</w:t>
      </w:r>
      <w:r w:rsidR="004D1747" w:rsidRPr="00F15E06">
        <w:rPr>
          <w:b/>
          <w:i/>
          <w:sz w:val="23"/>
          <w:szCs w:val="23"/>
          <w:highlight w:val="yellow"/>
        </w:rPr>
        <w:t xml:space="preserve"> </w:t>
      </w:r>
      <w:r w:rsidR="00F15E06" w:rsidRPr="00F15E06">
        <w:rPr>
          <w:b/>
          <w:i/>
          <w:sz w:val="23"/>
          <w:szCs w:val="23"/>
          <w:highlight w:val="yellow"/>
        </w:rPr>
        <w:t xml:space="preserve">case </w:t>
      </w:r>
      <w:r w:rsidR="004D1747">
        <w:rPr>
          <w:b/>
          <w:i/>
          <w:sz w:val="23"/>
          <w:szCs w:val="23"/>
          <w:highlight w:val="yellow"/>
        </w:rPr>
        <w:t>where a</w:t>
      </w:r>
      <w:r w:rsidR="004D1747" w:rsidRPr="00F15E06">
        <w:rPr>
          <w:b/>
          <w:i/>
          <w:sz w:val="23"/>
          <w:szCs w:val="23"/>
          <w:highlight w:val="yellow"/>
        </w:rPr>
        <w:t xml:space="preserve"> </w:t>
      </w:r>
      <w:r w:rsidR="00F15E06" w:rsidRPr="00F15E06">
        <w:rPr>
          <w:b/>
          <w:i/>
          <w:sz w:val="23"/>
          <w:szCs w:val="23"/>
          <w:highlight w:val="yellow"/>
        </w:rPr>
        <w:t>School</w:t>
      </w:r>
      <w:r w:rsidR="004D1747">
        <w:rPr>
          <w:b/>
          <w:i/>
          <w:sz w:val="23"/>
          <w:szCs w:val="23"/>
          <w:highlight w:val="yellow"/>
        </w:rPr>
        <w:t xml:space="preserve"> </w:t>
      </w:r>
      <w:r w:rsidR="00F15E06" w:rsidRPr="00F15E06">
        <w:rPr>
          <w:b/>
          <w:i/>
          <w:sz w:val="23"/>
          <w:szCs w:val="23"/>
          <w:highlight w:val="yellow"/>
        </w:rPr>
        <w:t>does not have Primary/Unit Dept. Committee</w:t>
      </w:r>
      <w:r w:rsidR="00E069DC">
        <w:rPr>
          <w:b/>
          <w:i/>
          <w:sz w:val="23"/>
          <w:szCs w:val="23"/>
          <w:highlight w:val="yellow"/>
        </w:rPr>
        <w:t xml:space="preserve"> or </w:t>
      </w:r>
      <w:r w:rsidR="00F15E06" w:rsidRPr="00F15E06">
        <w:rPr>
          <w:b/>
          <w:i/>
          <w:sz w:val="23"/>
          <w:szCs w:val="23"/>
          <w:highlight w:val="yellow"/>
        </w:rPr>
        <w:t xml:space="preserve">Chair level voting.  If your School does not have these levels of Vote/Letters to be </w:t>
      </w:r>
      <w:proofErr w:type="gramStart"/>
      <w:r w:rsidR="00F15E06" w:rsidRPr="00F15E06">
        <w:rPr>
          <w:b/>
          <w:i/>
          <w:sz w:val="23"/>
          <w:szCs w:val="23"/>
          <w:highlight w:val="yellow"/>
        </w:rPr>
        <w:t>recorded</w:t>
      </w:r>
      <w:proofErr w:type="gramEnd"/>
      <w:r w:rsidR="00F15E06" w:rsidRPr="00F15E06">
        <w:rPr>
          <w:b/>
          <w:i/>
          <w:sz w:val="23"/>
          <w:szCs w:val="23"/>
          <w:highlight w:val="yellow"/>
        </w:rPr>
        <w:t xml:space="preserve"> then you can leave the group memberships at those levels as blank and the application logic will skip those levels and directly go to the School Committee level.</w:t>
      </w:r>
    </w:p>
    <w:p w14:paraId="78EFAA6D" w14:textId="77777777" w:rsidR="00C05A25" w:rsidRDefault="00C05A25" w:rsidP="003B6841">
      <w:pPr>
        <w:rPr>
          <w:b/>
          <w:i/>
          <w:sz w:val="23"/>
          <w:szCs w:val="23"/>
        </w:rPr>
      </w:pPr>
    </w:p>
    <w:p w14:paraId="522F9ADD" w14:textId="77777777" w:rsidR="00C655FE" w:rsidRPr="00182EFA" w:rsidRDefault="00C655FE" w:rsidP="00C655FE">
      <w:pPr>
        <w:rPr>
          <w:rFonts w:ascii="Cambria" w:hAnsi="Cambria"/>
          <w:b/>
          <w:sz w:val="23"/>
          <w:szCs w:val="23"/>
          <w:u w:val="single"/>
        </w:rPr>
      </w:pPr>
      <w:r w:rsidRPr="00182EFA">
        <w:rPr>
          <w:rFonts w:ascii="Cambria" w:hAnsi="Cambria"/>
          <w:b/>
          <w:sz w:val="23"/>
          <w:szCs w:val="23"/>
          <w:u w:val="single"/>
        </w:rPr>
        <w:t>Descriptions of Membership Groups</w:t>
      </w:r>
    </w:p>
    <w:p w14:paraId="0754E748" w14:textId="77777777" w:rsidR="00C655FE" w:rsidRPr="00182EFA" w:rsidRDefault="00C655FE" w:rsidP="00C655FE">
      <w:pPr>
        <w:rPr>
          <w:rFonts w:ascii="Cambria" w:hAnsi="Cambria"/>
          <w:b/>
          <w:sz w:val="23"/>
          <w:szCs w:val="23"/>
        </w:rPr>
      </w:pPr>
    </w:p>
    <w:p w14:paraId="5F396436" w14:textId="77777777" w:rsidR="00C655FE" w:rsidRPr="00182EFA" w:rsidRDefault="00C655FE" w:rsidP="00C655FE">
      <w:pPr>
        <w:rPr>
          <w:rFonts w:ascii="Cambria" w:hAnsi="Cambria"/>
          <w:sz w:val="23"/>
          <w:szCs w:val="23"/>
        </w:rPr>
      </w:pPr>
      <w:r w:rsidRPr="00182EFA">
        <w:rPr>
          <w:rFonts w:ascii="Cambria" w:hAnsi="Cambria"/>
          <w:b/>
          <w:sz w:val="23"/>
          <w:szCs w:val="23"/>
        </w:rPr>
        <w:t xml:space="preserve">Tenure: </w:t>
      </w:r>
      <w:r w:rsidRPr="0066511B">
        <w:rPr>
          <w:rFonts w:ascii="Cambria" w:hAnsi="Cambria"/>
          <w:sz w:val="23"/>
          <w:szCs w:val="23"/>
        </w:rPr>
        <w:t>Use th</w:t>
      </w:r>
      <w:r>
        <w:rPr>
          <w:rFonts w:ascii="Cambria" w:hAnsi="Cambria"/>
          <w:sz w:val="23"/>
          <w:szCs w:val="23"/>
        </w:rPr>
        <w:t>is</w:t>
      </w:r>
      <w:r w:rsidRPr="0066511B">
        <w:rPr>
          <w:rFonts w:ascii="Cambria" w:hAnsi="Cambria"/>
          <w:sz w:val="23"/>
          <w:szCs w:val="23"/>
        </w:rPr>
        <w:t xml:space="preserve"> group to specify Chair and Committee members for Tenure-Track faculty candidates who are going up for Tenure (and Promotion). These group members are those that will review P&amp;T cases. If the candidate holds a tenure-track title and is going up for Tenure and/or Promotion &amp; Tenure, the members assigned </w:t>
      </w:r>
      <w:r>
        <w:rPr>
          <w:rFonts w:ascii="Cambria" w:hAnsi="Cambria"/>
          <w:sz w:val="23"/>
          <w:szCs w:val="23"/>
        </w:rPr>
        <w:t>at a</w:t>
      </w:r>
      <w:r w:rsidRPr="0066511B">
        <w:rPr>
          <w:rFonts w:ascii="Cambria" w:hAnsi="Cambria"/>
          <w:sz w:val="23"/>
          <w:szCs w:val="23"/>
        </w:rPr>
        <w:t xml:space="preserve"> particular workflow level will </w:t>
      </w:r>
      <w:r>
        <w:rPr>
          <w:rFonts w:ascii="Cambria" w:hAnsi="Cambria"/>
          <w:sz w:val="23"/>
          <w:szCs w:val="23"/>
        </w:rPr>
        <w:t>have the ability review</w:t>
      </w:r>
      <w:r w:rsidRPr="0066511B">
        <w:rPr>
          <w:rFonts w:ascii="Cambria" w:hAnsi="Cambria"/>
          <w:sz w:val="23"/>
          <w:szCs w:val="23"/>
        </w:rPr>
        <w:t xml:space="preserve"> to the candidate’s eDossier.</w:t>
      </w:r>
    </w:p>
    <w:p w14:paraId="37C64828" w14:textId="77777777" w:rsidR="00C655FE" w:rsidRPr="00182EFA" w:rsidRDefault="00C655FE" w:rsidP="00C655FE">
      <w:pPr>
        <w:rPr>
          <w:rFonts w:ascii="Cambria" w:hAnsi="Cambria"/>
          <w:sz w:val="23"/>
          <w:szCs w:val="23"/>
        </w:rPr>
      </w:pPr>
    </w:p>
    <w:p w14:paraId="4CCAE685" w14:textId="77777777" w:rsidR="00C655FE" w:rsidRPr="00182EFA" w:rsidRDefault="00C655FE" w:rsidP="00C655FE">
      <w:pPr>
        <w:rPr>
          <w:rFonts w:ascii="Cambria" w:hAnsi="Cambria"/>
          <w:sz w:val="23"/>
          <w:szCs w:val="23"/>
        </w:rPr>
      </w:pPr>
      <w:r w:rsidRPr="00182EFA">
        <w:rPr>
          <w:rFonts w:ascii="Cambria" w:hAnsi="Cambria"/>
          <w:b/>
          <w:sz w:val="23"/>
          <w:szCs w:val="23"/>
        </w:rPr>
        <w:t xml:space="preserve">Promotion: </w:t>
      </w:r>
      <w:r w:rsidRPr="00182EFA">
        <w:rPr>
          <w:rFonts w:ascii="Cambria" w:hAnsi="Cambria"/>
          <w:sz w:val="23"/>
          <w:szCs w:val="23"/>
        </w:rPr>
        <w:t>Use this group to specify Chair and Committee members for Tenured Faculty cases who are going up for promotion only. Please note that the dossiers that this group reviews will not include the below NTT Ranks (Lecturer – FLX, Research – RSX, and Clinical – FCX) as those groups will be specified separately.</w:t>
      </w:r>
    </w:p>
    <w:p w14:paraId="1EFA5ACE" w14:textId="77777777" w:rsidR="00C655FE" w:rsidRPr="00182EFA" w:rsidRDefault="00C655FE" w:rsidP="00C655FE">
      <w:pPr>
        <w:rPr>
          <w:rFonts w:ascii="Cambria" w:hAnsi="Cambria"/>
          <w:b/>
          <w:sz w:val="23"/>
          <w:szCs w:val="23"/>
        </w:rPr>
      </w:pPr>
    </w:p>
    <w:p w14:paraId="057A4630" w14:textId="77777777" w:rsidR="00C655FE" w:rsidRPr="00182EFA" w:rsidRDefault="00C655FE" w:rsidP="00C655FE">
      <w:pPr>
        <w:rPr>
          <w:rFonts w:ascii="Cambria" w:hAnsi="Cambria"/>
          <w:sz w:val="23"/>
          <w:szCs w:val="23"/>
        </w:rPr>
      </w:pPr>
      <w:r w:rsidRPr="00182EFA">
        <w:rPr>
          <w:rFonts w:ascii="Cambria" w:hAnsi="Cambria"/>
          <w:b/>
          <w:sz w:val="23"/>
          <w:szCs w:val="23"/>
        </w:rPr>
        <w:t xml:space="preserve">Lecturer: </w:t>
      </w:r>
      <w:r w:rsidRPr="00182EFA">
        <w:rPr>
          <w:rFonts w:ascii="Cambria" w:hAnsi="Cambria"/>
          <w:sz w:val="23"/>
          <w:szCs w:val="23"/>
        </w:rPr>
        <w:t xml:space="preserve">Use this group to specify Chair and Committee members for NTT Lecturer Faculty promotion. The groups at each workflow level will review dossiers for candidates with a </w:t>
      </w:r>
      <w:r w:rsidRPr="00182EFA">
        <w:rPr>
          <w:rFonts w:ascii="Cambria" w:hAnsi="Cambria"/>
          <w:sz w:val="23"/>
          <w:szCs w:val="23"/>
          <w:u w:val="single"/>
        </w:rPr>
        <w:t>FLX</w:t>
      </w:r>
      <w:r w:rsidRPr="00182EFA">
        <w:rPr>
          <w:rFonts w:ascii="Cambria" w:hAnsi="Cambria"/>
          <w:sz w:val="23"/>
          <w:szCs w:val="23"/>
        </w:rPr>
        <w:t xml:space="preserve"> </w:t>
      </w:r>
      <w:r>
        <w:rPr>
          <w:rFonts w:ascii="Cambria" w:hAnsi="Cambria"/>
          <w:sz w:val="23"/>
          <w:szCs w:val="23"/>
        </w:rPr>
        <w:t>Salary Grade</w:t>
      </w:r>
      <w:r w:rsidRPr="00182EFA">
        <w:rPr>
          <w:rFonts w:ascii="Cambria" w:hAnsi="Cambria"/>
          <w:sz w:val="23"/>
          <w:szCs w:val="23"/>
        </w:rPr>
        <w:t xml:space="preserve"> who are going up for promotion.</w:t>
      </w:r>
    </w:p>
    <w:p w14:paraId="3EE35F80" w14:textId="77777777" w:rsidR="00C655FE" w:rsidRPr="00182EFA" w:rsidRDefault="00C655FE" w:rsidP="00C655FE">
      <w:pPr>
        <w:rPr>
          <w:rFonts w:ascii="Cambria" w:hAnsi="Cambria"/>
          <w:b/>
          <w:sz w:val="23"/>
          <w:szCs w:val="23"/>
        </w:rPr>
      </w:pPr>
    </w:p>
    <w:p w14:paraId="33D396F4" w14:textId="77777777" w:rsidR="00C655FE" w:rsidRPr="00182EFA" w:rsidRDefault="00C655FE" w:rsidP="00C655FE">
      <w:pPr>
        <w:rPr>
          <w:rFonts w:ascii="Cambria" w:hAnsi="Cambria"/>
          <w:sz w:val="23"/>
          <w:szCs w:val="23"/>
        </w:rPr>
      </w:pPr>
      <w:r w:rsidRPr="00182EFA">
        <w:rPr>
          <w:rFonts w:ascii="Cambria" w:hAnsi="Cambria"/>
          <w:b/>
          <w:sz w:val="23"/>
          <w:szCs w:val="23"/>
        </w:rPr>
        <w:t xml:space="preserve">Research: </w:t>
      </w:r>
      <w:r w:rsidRPr="00182EFA">
        <w:rPr>
          <w:rFonts w:ascii="Cambria" w:hAnsi="Cambria"/>
          <w:sz w:val="23"/>
          <w:szCs w:val="23"/>
        </w:rPr>
        <w:t xml:space="preserve">Use this group to specify Chair and Committee members for NTT Research Faculty promotion. The groups at each workflow level will review dossiers for candidates with </w:t>
      </w:r>
      <w:proofErr w:type="gramStart"/>
      <w:r w:rsidRPr="00182EFA">
        <w:rPr>
          <w:rFonts w:ascii="Cambria" w:hAnsi="Cambria"/>
          <w:sz w:val="23"/>
          <w:szCs w:val="23"/>
        </w:rPr>
        <w:t>a</w:t>
      </w:r>
      <w:proofErr w:type="gramEnd"/>
      <w:r w:rsidRPr="00182EFA">
        <w:rPr>
          <w:rFonts w:ascii="Cambria" w:hAnsi="Cambria"/>
          <w:sz w:val="23"/>
          <w:szCs w:val="23"/>
        </w:rPr>
        <w:t xml:space="preserve"> </w:t>
      </w:r>
      <w:r w:rsidRPr="00182EFA">
        <w:rPr>
          <w:rFonts w:ascii="Cambria" w:hAnsi="Cambria"/>
          <w:sz w:val="23"/>
          <w:szCs w:val="23"/>
          <w:u w:val="single"/>
        </w:rPr>
        <w:t>RSX</w:t>
      </w:r>
      <w:r w:rsidRPr="00182EFA">
        <w:rPr>
          <w:rFonts w:ascii="Cambria" w:hAnsi="Cambria"/>
          <w:sz w:val="23"/>
          <w:szCs w:val="23"/>
        </w:rPr>
        <w:t xml:space="preserve"> </w:t>
      </w:r>
      <w:r>
        <w:rPr>
          <w:rFonts w:ascii="Cambria" w:hAnsi="Cambria"/>
          <w:sz w:val="23"/>
          <w:szCs w:val="23"/>
        </w:rPr>
        <w:t>Salary Grade</w:t>
      </w:r>
      <w:r w:rsidRPr="00182EFA">
        <w:rPr>
          <w:rFonts w:ascii="Cambria" w:hAnsi="Cambria"/>
          <w:sz w:val="23"/>
          <w:szCs w:val="23"/>
        </w:rPr>
        <w:t xml:space="preserve"> who have met the requirements and are going up for promotion.</w:t>
      </w:r>
    </w:p>
    <w:p w14:paraId="5752E63B" w14:textId="77777777" w:rsidR="00C655FE" w:rsidRPr="00182EFA" w:rsidRDefault="00C655FE" w:rsidP="00C655FE">
      <w:pPr>
        <w:rPr>
          <w:rFonts w:ascii="Cambria" w:hAnsi="Cambria"/>
          <w:b/>
          <w:sz w:val="23"/>
          <w:szCs w:val="23"/>
        </w:rPr>
      </w:pPr>
    </w:p>
    <w:p w14:paraId="22574C3D" w14:textId="77777777" w:rsidR="00C655FE" w:rsidRPr="00C53AAA" w:rsidRDefault="00C655FE" w:rsidP="00C655FE">
      <w:pPr>
        <w:rPr>
          <w:rFonts w:ascii="Cambria" w:hAnsi="Cambria"/>
          <w:sz w:val="23"/>
          <w:szCs w:val="23"/>
        </w:rPr>
      </w:pPr>
      <w:r w:rsidRPr="00182EFA">
        <w:rPr>
          <w:rFonts w:ascii="Cambria" w:hAnsi="Cambria"/>
          <w:b/>
          <w:sz w:val="23"/>
          <w:szCs w:val="23"/>
        </w:rPr>
        <w:t xml:space="preserve">Clinical: </w:t>
      </w:r>
      <w:r w:rsidRPr="00182EFA">
        <w:rPr>
          <w:rFonts w:ascii="Cambria" w:hAnsi="Cambria"/>
          <w:sz w:val="23"/>
          <w:szCs w:val="23"/>
        </w:rPr>
        <w:t xml:space="preserve">Use this group to specify Chair and Committee members for NTT Clinical Faculty promotion. The groups at each workflow level will review dossiers for candidates with </w:t>
      </w:r>
      <w:proofErr w:type="gramStart"/>
      <w:r w:rsidRPr="00182EFA">
        <w:rPr>
          <w:rFonts w:ascii="Cambria" w:hAnsi="Cambria"/>
          <w:sz w:val="23"/>
          <w:szCs w:val="23"/>
        </w:rPr>
        <w:t>a</w:t>
      </w:r>
      <w:proofErr w:type="gramEnd"/>
      <w:r w:rsidRPr="00182EFA">
        <w:rPr>
          <w:rFonts w:ascii="Cambria" w:hAnsi="Cambria"/>
          <w:sz w:val="23"/>
          <w:szCs w:val="23"/>
        </w:rPr>
        <w:t xml:space="preserve"> </w:t>
      </w:r>
      <w:r w:rsidRPr="00182EFA">
        <w:rPr>
          <w:rFonts w:ascii="Cambria" w:hAnsi="Cambria"/>
          <w:sz w:val="23"/>
          <w:szCs w:val="23"/>
          <w:u w:val="single"/>
        </w:rPr>
        <w:t>FCX</w:t>
      </w:r>
      <w:r w:rsidRPr="00182EFA">
        <w:rPr>
          <w:rFonts w:ascii="Cambria" w:hAnsi="Cambria"/>
          <w:sz w:val="23"/>
          <w:szCs w:val="23"/>
        </w:rPr>
        <w:t xml:space="preserve"> </w:t>
      </w:r>
      <w:r>
        <w:rPr>
          <w:rFonts w:ascii="Cambria" w:hAnsi="Cambria"/>
          <w:sz w:val="23"/>
          <w:szCs w:val="23"/>
        </w:rPr>
        <w:t>Salary Grade</w:t>
      </w:r>
      <w:r w:rsidRPr="00182EFA">
        <w:rPr>
          <w:rFonts w:ascii="Cambria" w:hAnsi="Cambria"/>
          <w:sz w:val="23"/>
          <w:szCs w:val="23"/>
        </w:rPr>
        <w:t xml:space="preserve"> who are going up for promotion.</w:t>
      </w:r>
    </w:p>
    <w:p w14:paraId="0B60779D" w14:textId="77777777" w:rsidR="00C655FE" w:rsidRDefault="00C655FE" w:rsidP="00C655FE">
      <w:pPr>
        <w:rPr>
          <w:rFonts w:ascii="Cambria" w:hAnsi="Cambria"/>
          <w:b/>
          <w:sz w:val="23"/>
          <w:szCs w:val="23"/>
          <w:u w:val="single"/>
        </w:rPr>
      </w:pPr>
    </w:p>
    <w:p w14:paraId="46720ABE" w14:textId="5764B716" w:rsidR="00E905E3" w:rsidRPr="00FD2121" w:rsidRDefault="00FD2121" w:rsidP="00FD2121">
      <w:pPr>
        <w:pStyle w:val="Heading1"/>
      </w:pPr>
      <w:bookmarkStart w:id="6" w:name="_Toc512424095"/>
      <w:r w:rsidRPr="00FD2121">
        <w:t>Workflow Levels and Routing in eDossier</w:t>
      </w:r>
      <w:bookmarkEnd w:id="6"/>
    </w:p>
    <w:p w14:paraId="500A00A8" w14:textId="77777777" w:rsidR="00E905E3" w:rsidRDefault="00E905E3" w:rsidP="00E905E3">
      <w:pPr>
        <w:rPr>
          <w:b/>
          <w:sz w:val="23"/>
          <w:szCs w:val="23"/>
          <w:u w:val="single"/>
        </w:rPr>
      </w:pPr>
    </w:p>
    <w:p w14:paraId="79A6B1A5" w14:textId="3329901A" w:rsidR="00E905E3" w:rsidRDefault="00E905E3" w:rsidP="00E905E3">
      <w:pPr>
        <w:pStyle w:val="ListParagraph"/>
        <w:numPr>
          <w:ilvl w:val="0"/>
          <w:numId w:val="2"/>
        </w:numPr>
        <w:ind w:left="360"/>
        <w:rPr>
          <w:sz w:val="23"/>
          <w:szCs w:val="23"/>
        </w:rPr>
      </w:pPr>
      <w:r w:rsidRPr="00CD79E2">
        <w:rPr>
          <w:sz w:val="23"/>
          <w:szCs w:val="23"/>
        </w:rPr>
        <w:t>Once the candidate submits their dossier, it goes to the "</w:t>
      </w:r>
      <w:r w:rsidRPr="00CD79E2">
        <w:rPr>
          <w:b/>
          <w:sz w:val="23"/>
          <w:szCs w:val="23"/>
        </w:rPr>
        <w:t>Checklist Sign Off</w:t>
      </w:r>
      <w:r w:rsidRPr="00CD79E2">
        <w:rPr>
          <w:sz w:val="23"/>
          <w:szCs w:val="23"/>
        </w:rPr>
        <w:t>" role/user</w:t>
      </w:r>
      <w:r w:rsidR="00BA21D8">
        <w:rPr>
          <w:sz w:val="23"/>
          <w:szCs w:val="23"/>
        </w:rPr>
        <w:t>. I</w:t>
      </w:r>
      <w:r w:rsidRPr="00CD79E2">
        <w:rPr>
          <w:sz w:val="23"/>
          <w:szCs w:val="23"/>
        </w:rPr>
        <w:t xml:space="preserve">n most of the cases </w:t>
      </w:r>
      <w:r w:rsidR="00BA21D8" w:rsidRPr="00CD79E2">
        <w:rPr>
          <w:sz w:val="23"/>
          <w:szCs w:val="23"/>
        </w:rPr>
        <w:t>t</w:t>
      </w:r>
      <w:r w:rsidR="00BA21D8">
        <w:rPr>
          <w:sz w:val="23"/>
          <w:szCs w:val="23"/>
        </w:rPr>
        <w:t>his is</w:t>
      </w:r>
      <w:r w:rsidR="00BA21D8" w:rsidRPr="00CD79E2">
        <w:rPr>
          <w:sz w:val="23"/>
          <w:szCs w:val="23"/>
        </w:rPr>
        <w:t xml:space="preserve"> </w:t>
      </w:r>
      <w:r w:rsidRPr="00CD79E2">
        <w:rPr>
          <w:sz w:val="23"/>
          <w:szCs w:val="23"/>
        </w:rPr>
        <w:t>the Chair for the department</w:t>
      </w:r>
      <w:r w:rsidR="00BA21D8">
        <w:rPr>
          <w:sz w:val="23"/>
          <w:szCs w:val="23"/>
        </w:rPr>
        <w:t>. O</w:t>
      </w:r>
      <w:r w:rsidRPr="00CD79E2">
        <w:rPr>
          <w:sz w:val="23"/>
          <w:szCs w:val="23"/>
        </w:rPr>
        <w:t>nce the checklist sign off us</w:t>
      </w:r>
      <w:r w:rsidR="00BA21D8">
        <w:rPr>
          <w:sz w:val="23"/>
          <w:szCs w:val="23"/>
        </w:rPr>
        <w:t>e</w:t>
      </w:r>
      <w:r w:rsidRPr="00CD79E2">
        <w:rPr>
          <w:sz w:val="23"/>
          <w:szCs w:val="23"/>
        </w:rPr>
        <w:t xml:space="preserve">r/s gleans over </w:t>
      </w:r>
      <w:r w:rsidR="00BA21D8">
        <w:rPr>
          <w:sz w:val="23"/>
          <w:szCs w:val="23"/>
        </w:rPr>
        <w:t xml:space="preserve">the </w:t>
      </w:r>
      <w:r w:rsidRPr="00CD79E2">
        <w:rPr>
          <w:sz w:val="23"/>
          <w:szCs w:val="23"/>
        </w:rPr>
        <w:t>candidate submitted materials and is satisfied, they log in the application and click the '</w:t>
      </w:r>
      <w:r w:rsidR="00BA21D8">
        <w:rPr>
          <w:b/>
          <w:sz w:val="23"/>
          <w:szCs w:val="23"/>
        </w:rPr>
        <w:t>S</w:t>
      </w:r>
      <w:r w:rsidRPr="00CD79E2">
        <w:rPr>
          <w:b/>
          <w:sz w:val="23"/>
          <w:szCs w:val="23"/>
        </w:rPr>
        <w:t>ubmit</w:t>
      </w:r>
      <w:r w:rsidRPr="00CD79E2">
        <w:rPr>
          <w:sz w:val="23"/>
          <w:szCs w:val="23"/>
        </w:rPr>
        <w:t xml:space="preserve">' button under the Sign Off field to sign off and move the dossier into the </w:t>
      </w:r>
      <w:r w:rsidR="00BA21D8">
        <w:rPr>
          <w:sz w:val="23"/>
          <w:szCs w:val="23"/>
        </w:rPr>
        <w:t>formal evaluation and</w:t>
      </w:r>
      <w:r w:rsidR="00BA21D8" w:rsidRPr="00CD79E2">
        <w:rPr>
          <w:sz w:val="23"/>
          <w:szCs w:val="23"/>
        </w:rPr>
        <w:t xml:space="preserve"> </w:t>
      </w:r>
      <w:r w:rsidRPr="00CD79E2">
        <w:rPr>
          <w:sz w:val="23"/>
          <w:szCs w:val="23"/>
        </w:rPr>
        <w:t>routing</w:t>
      </w:r>
      <w:r w:rsidR="00BA21D8">
        <w:rPr>
          <w:sz w:val="23"/>
          <w:szCs w:val="23"/>
        </w:rPr>
        <w:t xml:space="preserve"> process.</w:t>
      </w:r>
      <w:r w:rsidRPr="00CD79E2">
        <w:rPr>
          <w:sz w:val="23"/>
          <w:szCs w:val="23"/>
        </w:rPr>
        <w:t xml:space="preserve"> </w:t>
      </w:r>
      <w:r w:rsidR="00BA21D8">
        <w:rPr>
          <w:sz w:val="23"/>
          <w:szCs w:val="23"/>
        </w:rPr>
        <w:t>I</w:t>
      </w:r>
      <w:r w:rsidRPr="00CD79E2">
        <w:rPr>
          <w:sz w:val="23"/>
          <w:szCs w:val="23"/>
        </w:rPr>
        <w:t xml:space="preserve">f they find an issue with the candidate </w:t>
      </w:r>
      <w:r w:rsidR="00F407DE" w:rsidRPr="00CD79E2">
        <w:rPr>
          <w:sz w:val="23"/>
          <w:szCs w:val="23"/>
        </w:rPr>
        <w:t>materials,</w:t>
      </w:r>
      <w:r w:rsidRPr="00CD79E2">
        <w:rPr>
          <w:sz w:val="23"/>
          <w:szCs w:val="23"/>
        </w:rPr>
        <w:t xml:space="preserve"> then the checklist sign off user has the ability to return the dossier back to the candidate</w:t>
      </w:r>
      <w:r w:rsidR="00BA21D8">
        <w:rPr>
          <w:sz w:val="23"/>
          <w:szCs w:val="23"/>
        </w:rPr>
        <w:t xml:space="preserve"> by </w:t>
      </w:r>
      <w:r w:rsidRPr="00CD79E2">
        <w:rPr>
          <w:sz w:val="23"/>
          <w:szCs w:val="23"/>
        </w:rPr>
        <w:t>clicking the ‘</w:t>
      </w:r>
      <w:r w:rsidRPr="00CD79E2">
        <w:rPr>
          <w:b/>
          <w:sz w:val="23"/>
          <w:szCs w:val="23"/>
        </w:rPr>
        <w:t>return to candidate’</w:t>
      </w:r>
      <w:r w:rsidRPr="00CD79E2">
        <w:rPr>
          <w:sz w:val="23"/>
          <w:szCs w:val="23"/>
        </w:rPr>
        <w:t xml:space="preserve"> button</w:t>
      </w:r>
      <w:r w:rsidR="00BA21D8">
        <w:rPr>
          <w:sz w:val="23"/>
          <w:szCs w:val="23"/>
        </w:rPr>
        <w:t>.</w:t>
      </w:r>
      <w:r w:rsidRPr="00CD79E2">
        <w:rPr>
          <w:sz w:val="23"/>
          <w:szCs w:val="23"/>
        </w:rPr>
        <w:t xml:space="preserve"> </w:t>
      </w:r>
      <w:r w:rsidR="00BA21D8">
        <w:rPr>
          <w:sz w:val="23"/>
          <w:szCs w:val="23"/>
        </w:rPr>
        <w:t xml:space="preserve">At which point, the system </w:t>
      </w:r>
      <w:r w:rsidRPr="00CD79E2">
        <w:rPr>
          <w:sz w:val="23"/>
          <w:szCs w:val="23"/>
        </w:rPr>
        <w:t xml:space="preserve">will then generate an email back to </w:t>
      </w:r>
      <w:r w:rsidRPr="00CD79E2">
        <w:rPr>
          <w:sz w:val="23"/>
          <w:szCs w:val="23"/>
        </w:rPr>
        <w:lastRenderedPageBreak/>
        <w:t xml:space="preserve">the candidate </w:t>
      </w:r>
      <w:r w:rsidR="00BA21D8">
        <w:rPr>
          <w:sz w:val="23"/>
          <w:szCs w:val="23"/>
        </w:rPr>
        <w:t>to let them know that</w:t>
      </w:r>
      <w:r w:rsidR="00BA21D8" w:rsidRPr="00CD79E2">
        <w:rPr>
          <w:sz w:val="23"/>
          <w:szCs w:val="23"/>
        </w:rPr>
        <w:t xml:space="preserve"> </w:t>
      </w:r>
      <w:r w:rsidRPr="00CD79E2">
        <w:rPr>
          <w:sz w:val="23"/>
          <w:szCs w:val="23"/>
        </w:rPr>
        <w:t>their dossier has been returned.   </w:t>
      </w:r>
      <w:r w:rsidR="00F407DE">
        <w:rPr>
          <w:sz w:val="23"/>
          <w:szCs w:val="23"/>
        </w:rPr>
        <w:t>Note, that when the dossier is at the “Checklist Sign off” level, the “Dossier Status” will reflect “</w:t>
      </w:r>
      <w:r w:rsidR="00F407DE" w:rsidRPr="00F407DE">
        <w:rPr>
          <w:b/>
          <w:bCs/>
          <w:sz w:val="23"/>
          <w:szCs w:val="23"/>
        </w:rPr>
        <w:t>PENDING</w:t>
      </w:r>
      <w:r w:rsidR="00F407DE">
        <w:rPr>
          <w:sz w:val="23"/>
          <w:szCs w:val="23"/>
        </w:rPr>
        <w:t xml:space="preserve">” status which indicates that the dossier has still not yet moved on to the committee and enter formal routing process and evaluation. Once the </w:t>
      </w:r>
      <w:r w:rsidR="00F407DE" w:rsidRPr="00CD79E2">
        <w:rPr>
          <w:sz w:val="23"/>
          <w:szCs w:val="23"/>
        </w:rPr>
        <w:t xml:space="preserve">checklist </w:t>
      </w:r>
      <w:proofErr w:type="gramStart"/>
      <w:r w:rsidR="00F407DE" w:rsidRPr="00CD79E2">
        <w:rPr>
          <w:sz w:val="23"/>
          <w:szCs w:val="23"/>
        </w:rPr>
        <w:t>sign</w:t>
      </w:r>
      <w:proofErr w:type="gramEnd"/>
      <w:r w:rsidR="00F407DE" w:rsidRPr="00CD79E2">
        <w:rPr>
          <w:sz w:val="23"/>
          <w:szCs w:val="23"/>
        </w:rPr>
        <w:t xml:space="preserve"> off user</w:t>
      </w:r>
      <w:r w:rsidR="00F407DE">
        <w:rPr>
          <w:sz w:val="23"/>
          <w:szCs w:val="23"/>
        </w:rPr>
        <w:t>/role has “signed off” on the dossier it then enters formal routing and at that point the “Dossier Status” will reflect the status of “</w:t>
      </w:r>
      <w:r w:rsidR="00F407DE" w:rsidRPr="00F407DE">
        <w:rPr>
          <w:b/>
          <w:bCs/>
          <w:sz w:val="23"/>
          <w:szCs w:val="23"/>
        </w:rPr>
        <w:t>SUBMITTED</w:t>
      </w:r>
      <w:r w:rsidR="00F407DE">
        <w:rPr>
          <w:sz w:val="23"/>
          <w:szCs w:val="23"/>
        </w:rPr>
        <w:t>”.</w:t>
      </w:r>
    </w:p>
    <w:p w14:paraId="2FA33611" w14:textId="77777777" w:rsidR="00E905E3" w:rsidRDefault="00E905E3" w:rsidP="00665F7C">
      <w:pPr>
        <w:ind w:left="360"/>
        <w:rPr>
          <w:sz w:val="23"/>
          <w:szCs w:val="23"/>
        </w:rPr>
      </w:pPr>
      <w:r>
        <w:rPr>
          <w:noProof/>
          <w:sz w:val="23"/>
          <w:szCs w:val="23"/>
        </w:rPr>
        <w:drawing>
          <wp:inline distT="0" distB="0" distL="0" distR="0" wp14:anchorId="3270E30C" wp14:editId="2F55DA74">
            <wp:extent cx="5486400" cy="2545080"/>
            <wp:effectExtent l="25400" t="25400" r="25400" b="20320"/>
            <wp:docPr id="6" name="Picture 6" descr="Macintosh HD:Users:aknshah:Desktop:Screen Shot 2014-09-12 at 10.13.3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knshah:Desktop:Screen Shot 2014-09-12 at 10.13.32 AM.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2545080"/>
                    </a:xfrm>
                    <a:prstGeom prst="rect">
                      <a:avLst/>
                    </a:prstGeom>
                    <a:noFill/>
                    <a:ln>
                      <a:solidFill>
                        <a:schemeClr val="tx1"/>
                      </a:solidFill>
                    </a:ln>
                  </pic:spPr>
                </pic:pic>
              </a:graphicData>
            </a:graphic>
          </wp:inline>
        </w:drawing>
      </w:r>
    </w:p>
    <w:p w14:paraId="0C7BB0CF" w14:textId="77777777" w:rsidR="00C53AAA" w:rsidRDefault="00C53AAA" w:rsidP="00C53AAA">
      <w:pPr>
        <w:rPr>
          <w:sz w:val="23"/>
          <w:szCs w:val="23"/>
        </w:rPr>
      </w:pPr>
    </w:p>
    <w:p w14:paraId="63D9185D" w14:textId="77777777" w:rsidR="00C53AAA" w:rsidRDefault="00C53AAA" w:rsidP="00C53AAA">
      <w:pPr>
        <w:rPr>
          <w:sz w:val="23"/>
          <w:szCs w:val="23"/>
        </w:rPr>
      </w:pPr>
    </w:p>
    <w:p w14:paraId="1A88A0CC" w14:textId="77777777" w:rsidR="00C53AAA" w:rsidRPr="00665F7C" w:rsidRDefault="00C53AAA" w:rsidP="00665F7C">
      <w:pPr>
        <w:ind w:left="360"/>
        <w:rPr>
          <w:sz w:val="23"/>
          <w:szCs w:val="23"/>
        </w:rPr>
      </w:pPr>
    </w:p>
    <w:p w14:paraId="473EB487" w14:textId="17556825" w:rsidR="00E905E3" w:rsidRDefault="00E905E3" w:rsidP="00E905E3">
      <w:pPr>
        <w:pStyle w:val="ListParagraph"/>
        <w:numPr>
          <w:ilvl w:val="0"/>
          <w:numId w:val="2"/>
        </w:numPr>
        <w:ind w:left="360"/>
        <w:rPr>
          <w:sz w:val="23"/>
          <w:szCs w:val="23"/>
        </w:rPr>
      </w:pPr>
      <w:r w:rsidRPr="00CD79E2">
        <w:rPr>
          <w:sz w:val="23"/>
          <w:szCs w:val="23"/>
        </w:rPr>
        <w:t xml:space="preserve">If the checklist sign off user </w:t>
      </w:r>
      <w:r w:rsidR="000C089E">
        <w:rPr>
          <w:sz w:val="23"/>
          <w:szCs w:val="23"/>
        </w:rPr>
        <w:t>submits the dossier on to the next level,</w:t>
      </w:r>
      <w:r w:rsidRPr="00CD79E2">
        <w:rPr>
          <w:sz w:val="23"/>
          <w:szCs w:val="23"/>
        </w:rPr>
        <w:t xml:space="preserve"> </w:t>
      </w:r>
      <w:r w:rsidR="00E17413">
        <w:rPr>
          <w:sz w:val="23"/>
          <w:szCs w:val="23"/>
        </w:rPr>
        <w:t>the dossier then</w:t>
      </w:r>
      <w:r w:rsidR="000C089E">
        <w:rPr>
          <w:sz w:val="23"/>
          <w:szCs w:val="23"/>
        </w:rPr>
        <w:t xml:space="preserve"> </w:t>
      </w:r>
      <w:r w:rsidR="00E17413">
        <w:rPr>
          <w:sz w:val="23"/>
          <w:szCs w:val="23"/>
        </w:rPr>
        <w:t xml:space="preserve">enters formal routing and evaluation process and it is </w:t>
      </w:r>
      <w:bookmarkStart w:id="7" w:name="_GoBack"/>
      <w:bookmarkEnd w:id="7"/>
      <w:r w:rsidR="00E17413">
        <w:rPr>
          <w:sz w:val="23"/>
          <w:szCs w:val="23"/>
        </w:rPr>
        <w:t xml:space="preserve">then routed </w:t>
      </w:r>
      <w:r w:rsidRPr="00CD79E2">
        <w:rPr>
          <w:sz w:val="23"/>
          <w:szCs w:val="23"/>
        </w:rPr>
        <w:t>to the “</w:t>
      </w:r>
      <w:r w:rsidRPr="00CD79E2">
        <w:rPr>
          <w:b/>
          <w:sz w:val="23"/>
          <w:szCs w:val="23"/>
        </w:rPr>
        <w:t xml:space="preserve">Primary Unit/Dept. Committee” </w:t>
      </w:r>
      <w:r w:rsidRPr="00CD79E2">
        <w:rPr>
          <w:sz w:val="23"/>
          <w:szCs w:val="23"/>
        </w:rPr>
        <w:t>workflow level</w:t>
      </w:r>
      <w:r w:rsidR="000C089E">
        <w:rPr>
          <w:sz w:val="23"/>
          <w:szCs w:val="23"/>
        </w:rPr>
        <w:t>. A</w:t>
      </w:r>
      <w:r w:rsidRPr="00CD79E2">
        <w:rPr>
          <w:sz w:val="23"/>
          <w:szCs w:val="23"/>
        </w:rPr>
        <w:t>t that point the dept. committee members</w:t>
      </w:r>
      <w:r w:rsidR="000C089E">
        <w:rPr>
          <w:sz w:val="23"/>
          <w:szCs w:val="23"/>
        </w:rPr>
        <w:t>,</w:t>
      </w:r>
      <w:r w:rsidRPr="00CD79E2">
        <w:rPr>
          <w:sz w:val="23"/>
          <w:szCs w:val="23"/>
        </w:rPr>
        <w:t xml:space="preserve"> along with the “Chair(s)” person/s </w:t>
      </w:r>
      <w:r w:rsidR="000C089E">
        <w:rPr>
          <w:sz w:val="23"/>
          <w:szCs w:val="23"/>
        </w:rPr>
        <w:t>of the</w:t>
      </w:r>
      <w:r w:rsidRPr="00CD79E2">
        <w:rPr>
          <w:sz w:val="23"/>
          <w:szCs w:val="23"/>
        </w:rPr>
        <w:t xml:space="preserve"> “</w:t>
      </w:r>
      <w:r w:rsidRPr="00F61A13">
        <w:rPr>
          <w:b/>
          <w:sz w:val="23"/>
          <w:szCs w:val="23"/>
        </w:rPr>
        <w:t>Primary Unit/Dept. Committee</w:t>
      </w:r>
      <w:r w:rsidRPr="00CD79E2">
        <w:rPr>
          <w:sz w:val="23"/>
          <w:szCs w:val="23"/>
        </w:rPr>
        <w:t xml:space="preserve">” </w:t>
      </w:r>
      <w:r w:rsidR="000C089E">
        <w:rPr>
          <w:sz w:val="23"/>
          <w:szCs w:val="23"/>
        </w:rPr>
        <w:t>will receive</w:t>
      </w:r>
      <w:r w:rsidR="000C089E" w:rsidRPr="00CD79E2">
        <w:rPr>
          <w:sz w:val="23"/>
          <w:szCs w:val="23"/>
        </w:rPr>
        <w:t xml:space="preserve"> </w:t>
      </w:r>
      <w:r w:rsidRPr="00CD79E2">
        <w:rPr>
          <w:sz w:val="23"/>
          <w:szCs w:val="23"/>
        </w:rPr>
        <w:t xml:space="preserve">an email that the dossier is available </w:t>
      </w:r>
      <w:r w:rsidR="000C089E">
        <w:rPr>
          <w:sz w:val="23"/>
          <w:szCs w:val="23"/>
        </w:rPr>
        <w:t>with information on how to log in and view</w:t>
      </w:r>
      <w:r w:rsidRPr="00CD79E2">
        <w:rPr>
          <w:sz w:val="23"/>
          <w:szCs w:val="23"/>
        </w:rPr>
        <w:t xml:space="preserve"> </w:t>
      </w:r>
      <w:r w:rsidR="000C089E">
        <w:rPr>
          <w:sz w:val="23"/>
          <w:szCs w:val="23"/>
        </w:rPr>
        <w:t>candidate</w:t>
      </w:r>
      <w:r w:rsidRPr="00CD79E2">
        <w:rPr>
          <w:sz w:val="23"/>
          <w:szCs w:val="23"/>
        </w:rPr>
        <w:t xml:space="preserve"> materials. Once they </w:t>
      </w:r>
      <w:r w:rsidR="000C089E">
        <w:rPr>
          <w:sz w:val="23"/>
          <w:szCs w:val="23"/>
        </w:rPr>
        <w:t>login,</w:t>
      </w:r>
      <w:r w:rsidRPr="00CD79E2">
        <w:rPr>
          <w:sz w:val="23"/>
          <w:szCs w:val="23"/>
        </w:rPr>
        <w:t xml:space="preserve"> the "Chair" for the "Primary Unit/Dept. Committee" </w:t>
      </w:r>
      <w:r w:rsidR="000C089E">
        <w:rPr>
          <w:sz w:val="23"/>
          <w:szCs w:val="23"/>
        </w:rPr>
        <w:t>has the ability</w:t>
      </w:r>
      <w:r w:rsidRPr="00CD79E2">
        <w:rPr>
          <w:sz w:val="23"/>
          <w:szCs w:val="23"/>
        </w:rPr>
        <w:t xml:space="preserve"> to upload the Vote for the Dept. Committee level (tally all the votes and also upload the Internal Letter/committee report" under the "Internal Letters" folder that the Chair level person will have access to).</w:t>
      </w:r>
      <w:r>
        <w:rPr>
          <w:sz w:val="23"/>
          <w:szCs w:val="23"/>
        </w:rPr>
        <w:t xml:space="preserve"> The “Internal Letters” folder will have a “Review Layer” and the user will have to select the “Primary Unit/Dept. Committee” review layer when uploading the Dept. Committee report or the Dept. Internal letter/s. </w:t>
      </w:r>
      <w:r w:rsidR="000C089E">
        <w:rPr>
          <w:sz w:val="23"/>
          <w:szCs w:val="23"/>
        </w:rPr>
        <w:t>Please n</w:t>
      </w:r>
      <w:r w:rsidRPr="00CD79E2">
        <w:rPr>
          <w:sz w:val="23"/>
          <w:szCs w:val="23"/>
        </w:rPr>
        <w:t>ote that the Chair(s) of the "</w:t>
      </w:r>
      <w:r w:rsidRPr="00CD79E2">
        <w:rPr>
          <w:b/>
          <w:sz w:val="23"/>
          <w:szCs w:val="23"/>
        </w:rPr>
        <w:t>Primary Unit/Dept. Committee</w:t>
      </w:r>
      <w:r w:rsidRPr="00CD79E2">
        <w:rPr>
          <w:sz w:val="23"/>
          <w:szCs w:val="23"/>
        </w:rPr>
        <w:t xml:space="preserve"> " is the person who will require entering the department vote and uploading</w:t>
      </w:r>
      <w:r>
        <w:rPr>
          <w:sz w:val="23"/>
          <w:szCs w:val="23"/>
        </w:rPr>
        <w:t xml:space="preserve"> the letter/s under these folders before the route button is visible to move the dossier further. Once the above routing requirements are met </w:t>
      </w:r>
      <w:r w:rsidRPr="00CD79E2">
        <w:rPr>
          <w:sz w:val="23"/>
          <w:szCs w:val="23"/>
        </w:rPr>
        <w:t xml:space="preserve">that's when they'll see a </w:t>
      </w:r>
      <w:r w:rsidRPr="00CD79E2">
        <w:rPr>
          <w:b/>
          <w:sz w:val="23"/>
          <w:szCs w:val="23"/>
        </w:rPr>
        <w:t>'route'</w:t>
      </w:r>
      <w:r w:rsidRPr="00CD79E2">
        <w:rPr>
          <w:sz w:val="23"/>
          <w:szCs w:val="23"/>
        </w:rPr>
        <w:t xml:space="preserve"> button appear, clicking on it will then move the dossier forward on to the “</w:t>
      </w:r>
      <w:r w:rsidR="00DC7198" w:rsidRPr="00CD79E2">
        <w:rPr>
          <w:b/>
          <w:sz w:val="23"/>
          <w:szCs w:val="23"/>
        </w:rPr>
        <w:t>Dept.</w:t>
      </w:r>
      <w:r w:rsidRPr="00CD79E2">
        <w:rPr>
          <w:b/>
          <w:sz w:val="23"/>
          <w:szCs w:val="23"/>
        </w:rPr>
        <w:t xml:space="preserve"> Chair/Chair</w:t>
      </w:r>
      <w:r w:rsidR="00C53AAA">
        <w:rPr>
          <w:b/>
          <w:sz w:val="23"/>
          <w:szCs w:val="23"/>
        </w:rPr>
        <w:t xml:space="preserve"> </w:t>
      </w:r>
      <w:r w:rsidRPr="00CD79E2">
        <w:rPr>
          <w:b/>
          <w:sz w:val="23"/>
          <w:szCs w:val="23"/>
        </w:rPr>
        <w:t>Level</w:t>
      </w:r>
      <w:r w:rsidRPr="00CD79E2">
        <w:rPr>
          <w:sz w:val="23"/>
          <w:szCs w:val="23"/>
        </w:rPr>
        <w:t xml:space="preserve">”. </w:t>
      </w:r>
      <w:r>
        <w:rPr>
          <w:noProof/>
          <w:sz w:val="23"/>
          <w:szCs w:val="23"/>
        </w:rPr>
        <w:drawing>
          <wp:inline distT="0" distB="0" distL="0" distR="0" wp14:anchorId="6BF9170D" wp14:editId="715FF67C">
            <wp:extent cx="5473700" cy="1630680"/>
            <wp:effectExtent l="25400" t="25400" r="38100" b="20320"/>
            <wp:docPr id="9" name="Picture 9" descr="Macintosh HD:Users:aknshah:Desktop:Screen Shot 2014-09-12 at 10.16.1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knshah:Desktop:Screen Shot 2014-09-12 at 10.16.17 A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73700" cy="1630680"/>
                    </a:xfrm>
                    <a:prstGeom prst="rect">
                      <a:avLst/>
                    </a:prstGeom>
                    <a:noFill/>
                    <a:ln>
                      <a:solidFill>
                        <a:schemeClr val="tx1"/>
                      </a:solidFill>
                    </a:ln>
                  </pic:spPr>
                </pic:pic>
              </a:graphicData>
            </a:graphic>
          </wp:inline>
        </w:drawing>
      </w:r>
    </w:p>
    <w:p w14:paraId="32C3A7B1" w14:textId="77777777" w:rsidR="00E905E3" w:rsidRPr="00CD79E2" w:rsidRDefault="00E905E3" w:rsidP="00665F7C">
      <w:pPr>
        <w:rPr>
          <w:sz w:val="23"/>
          <w:szCs w:val="23"/>
        </w:rPr>
      </w:pPr>
    </w:p>
    <w:p w14:paraId="1578E116" w14:textId="5249E3EF" w:rsidR="00E905E3" w:rsidRDefault="00E905E3" w:rsidP="00E905E3">
      <w:pPr>
        <w:pStyle w:val="ListParagraph"/>
        <w:numPr>
          <w:ilvl w:val="0"/>
          <w:numId w:val="2"/>
        </w:numPr>
        <w:ind w:left="360"/>
        <w:rPr>
          <w:sz w:val="23"/>
          <w:szCs w:val="23"/>
        </w:rPr>
      </w:pPr>
      <w:r>
        <w:rPr>
          <w:sz w:val="23"/>
          <w:szCs w:val="23"/>
        </w:rPr>
        <w:t xml:space="preserve">After the </w:t>
      </w:r>
      <w:r w:rsidRPr="00CD79E2">
        <w:rPr>
          <w:b/>
          <w:sz w:val="23"/>
          <w:szCs w:val="23"/>
        </w:rPr>
        <w:t>Primary Unit/Dept. Committee</w:t>
      </w:r>
      <w:r>
        <w:rPr>
          <w:sz w:val="23"/>
          <w:szCs w:val="23"/>
        </w:rPr>
        <w:t xml:space="preserve"> </w:t>
      </w:r>
      <w:r w:rsidR="00CA5FE4" w:rsidRPr="00F61A13">
        <w:rPr>
          <w:b/>
          <w:sz w:val="23"/>
          <w:szCs w:val="23"/>
        </w:rPr>
        <w:t>c</w:t>
      </w:r>
      <w:r w:rsidRPr="00F61A13">
        <w:rPr>
          <w:b/>
          <w:sz w:val="23"/>
          <w:szCs w:val="23"/>
        </w:rPr>
        <w:t xml:space="preserve">hair </w:t>
      </w:r>
      <w:r w:rsidR="00CA5FE4" w:rsidRPr="00F61A13">
        <w:rPr>
          <w:b/>
          <w:sz w:val="23"/>
          <w:szCs w:val="23"/>
        </w:rPr>
        <w:t>person</w:t>
      </w:r>
      <w:r w:rsidR="00CA5FE4">
        <w:rPr>
          <w:sz w:val="23"/>
          <w:szCs w:val="23"/>
        </w:rPr>
        <w:t xml:space="preserve"> </w:t>
      </w:r>
      <w:r>
        <w:rPr>
          <w:sz w:val="23"/>
          <w:szCs w:val="23"/>
        </w:rPr>
        <w:t>has moved the dossier on to the “</w:t>
      </w:r>
      <w:r w:rsidRPr="007D7369">
        <w:rPr>
          <w:b/>
          <w:sz w:val="23"/>
          <w:szCs w:val="23"/>
        </w:rPr>
        <w:t>Chair</w:t>
      </w:r>
      <w:r>
        <w:rPr>
          <w:sz w:val="23"/>
          <w:szCs w:val="23"/>
        </w:rPr>
        <w:t>” level for the department</w:t>
      </w:r>
      <w:r w:rsidRPr="00CD79E2">
        <w:rPr>
          <w:sz w:val="23"/>
          <w:szCs w:val="23"/>
        </w:rPr>
        <w:t xml:space="preserve"> </w:t>
      </w:r>
      <w:r>
        <w:rPr>
          <w:sz w:val="23"/>
          <w:szCs w:val="23"/>
        </w:rPr>
        <w:t>it will go on to the “</w:t>
      </w:r>
      <w:r w:rsidRPr="00F61A13">
        <w:rPr>
          <w:b/>
          <w:sz w:val="23"/>
          <w:szCs w:val="23"/>
        </w:rPr>
        <w:t>Chair</w:t>
      </w:r>
      <w:r>
        <w:rPr>
          <w:sz w:val="23"/>
          <w:szCs w:val="23"/>
        </w:rPr>
        <w:t xml:space="preserve">” workflow level, which is when the Chair for the department </w:t>
      </w:r>
      <w:r w:rsidRPr="00CD79E2">
        <w:rPr>
          <w:sz w:val="23"/>
          <w:szCs w:val="23"/>
        </w:rPr>
        <w:t xml:space="preserve">will </w:t>
      </w:r>
      <w:r w:rsidR="007A3836">
        <w:rPr>
          <w:sz w:val="23"/>
          <w:szCs w:val="23"/>
        </w:rPr>
        <w:t>mark</w:t>
      </w:r>
      <w:r w:rsidR="007A3836" w:rsidRPr="00CD79E2">
        <w:rPr>
          <w:sz w:val="23"/>
          <w:szCs w:val="23"/>
        </w:rPr>
        <w:t xml:space="preserve"> </w:t>
      </w:r>
      <w:r w:rsidRPr="00CD79E2">
        <w:rPr>
          <w:sz w:val="23"/>
          <w:szCs w:val="23"/>
        </w:rPr>
        <w:t>the Chair vote and</w:t>
      </w:r>
      <w:r w:rsidR="007A3836">
        <w:rPr>
          <w:sz w:val="23"/>
          <w:szCs w:val="23"/>
        </w:rPr>
        <w:t xml:space="preserve"> upload the</w:t>
      </w:r>
      <w:r w:rsidRPr="00CD79E2">
        <w:rPr>
          <w:sz w:val="23"/>
          <w:szCs w:val="23"/>
        </w:rPr>
        <w:t xml:space="preserve"> Chair</w:t>
      </w:r>
      <w:r w:rsidR="007A3836">
        <w:rPr>
          <w:sz w:val="23"/>
          <w:szCs w:val="23"/>
        </w:rPr>
        <w:t>’s Internal</w:t>
      </w:r>
      <w:r w:rsidRPr="00CD79E2">
        <w:rPr>
          <w:sz w:val="23"/>
          <w:szCs w:val="23"/>
        </w:rPr>
        <w:t xml:space="preserve"> </w:t>
      </w:r>
      <w:r w:rsidR="007A3836">
        <w:rPr>
          <w:sz w:val="23"/>
          <w:szCs w:val="23"/>
        </w:rPr>
        <w:t xml:space="preserve">Review </w:t>
      </w:r>
      <w:r w:rsidRPr="00CD79E2">
        <w:rPr>
          <w:sz w:val="23"/>
          <w:szCs w:val="23"/>
        </w:rPr>
        <w:t xml:space="preserve">Letter </w:t>
      </w:r>
      <w:r w:rsidR="007A3836">
        <w:rPr>
          <w:sz w:val="23"/>
          <w:szCs w:val="23"/>
        </w:rPr>
        <w:t>to</w:t>
      </w:r>
      <w:r w:rsidR="007A3836" w:rsidRPr="00CD79E2">
        <w:rPr>
          <w:sz w:val="23"/>
          <w:szCs w:val="23"/>
        </w:rPr>
        <w:t xml:space="preserve"> </w:t>
      </w:r>
      <w:r w:rsidRPr="00CD79E2">
        <w:rPr>
          <w:sz w:val="23"/>
          <w:szCs w:val="23"/>
        </w:rPr>
        <w:t>the Internal Letter</w:t>
      </w:r>
      <w:r>
        <w:rPr>
          <w:sz w:val="23"/>
          <w:szCs w:val="23"/>
        </w:rPr>
        <w:t>s</w:t>
      </w:r>
      <w:r w:rsidRPr="00CD79E2">
        <w:rPr>
          <w:sz w:val="23"/>
          <w:szCs w:val="23"/>
        </w:rPr>
        <w:t xml:space="preserve"> folder under the "Chair Level" review layer. Once done the chair of the department </w:t>
      </w:r>
      <w:r w:rsidR="007A3836">
        <w:rPr>
          <w:sz w:val="23"/>
          <w:szCs w:val="23"/>
        </w:rPr>
        <w:t xml:space="preserve">has completed these actions and clicked the </w:t>
      </w:r>
      <w:r w:rsidR="007A3836">
        <w:rPr>
          <w:b/>
          <w:sz w:val="23"/>
          <w:szCs w:val="23"/>
        </w:rPr>
        <w:t>route</w:t>
      </w:r>
      <w:r w:rsidR="007A3836">
        <w:rPr>
          <w:sz w:val="23"/>
          <w:szCs w:val="23"/>
        </w:rPr>
        <w:t xml:space="preserve"> button, it will </w:t>
      </w:r>
      <w:r w:rsidRPr="00CD79E2">
        <w:rPr>
          <w:sz w:val="23"/>
          <w:szCs w:val="23"/>
        </w:rPr>
        <w:t xml:space="preserve">then route the dossier </w:t>
      </w:r>
      <w:r w:rsidR="00CA5FE4">
        <w:rPr>
          <w:sz w:val="23"/>
          <w:szCs w:val="23"/>
        </w:rPr>
        <w:t xml:space="preserve">ahead </w:t>
      </w:r>
      <w:r>
        <w:rPr>
          <w:sz w:val="23"/>
          <w:szCs w:val="23"/>
        </w:rPr>
        <w:t>on</w:t>
      </w:r>
      <w:r w:rsidR="00CA5FE4">
        <w:rPr>
          <w:sz w:val="23"/>
          <w:szCs w:val="23"/>
        </w:rPr>
        <w:t xml:space="preserve"> </w:t>
      </w:r>
      <w:r>
        <w:rPr>
          <w:sz w:val="23"/>
          <w:szCs w:val="23"/>
        </w:rPr>
        <w:t>to the School Committee.</w:t>
      </w:r>
      <w:r>
        <w:rPr>
          <w:noProof/>
          <w:sz w:val="23"/>
          <w:szCs w:val="23"/>
        </w:rPr>
        <w:drawing>
          <wp:inline distT="0" distB="0" distL="0" distR="0" wp14:anchorId="789D625E" wp14:editId="48D3AA95">
            <wp:extent cx="5473700" cy="1885950"/>
            <wp:effectExtent l="25400" t="25400" r="38100" b="19050"/>
            <wp:docPr id="10" name="Picture 10" descr="Macintosh HD:Users:aknshah:Desktop:Screen Shot 2014-09-12 at 10.26.1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knshah:Desktop:Screen Shot 2014-09-12 at 10.26.19 AM.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73700" cy="1885950"/>
                    </a:xfrm>
                    <a:prstGeom prst="rect">
                      <a:avLst/>
                    </a:prstGeom>
                    <a:noFill/>
                    <a:ln>
                      <a:solidFill>
                        <a:schemeClr val="tx1"/>
                      </a:solidFill>
                    </a:ln>
                  </pic:spPr>
                </pic:pic>
              </a:graphicData>
            </a:graphic>
          </wp:inline>
        </w:drawing>
      </w:r>
    </w:p>
    <w:p w14:paraId="02A5EED2" w14:textId="77777777" w:rsidR="00E905E3" w:rsidRDefault="00E905E3" w:rsidP="00E905E3">
      <w:pPr>
        <w:pStyle w:val="ListParagraph"/>
        <w:ind w:left="360"/>
        <w:rPr>
          <w:sz w:val="23"/>
          <w:szCs w:val="23"/>
        </w:rPr>
      </w:pPr>
    </w:p>
    <w:p w14:paraId="67633C8E" w14:textId="77BA252F" w:rsidR="00E905E3" w:rsidRDefault="00E905E3" w:rsidP="00E905E3">
      <w:pPr>
        <w:pStyle w:val="ListParagraph"/>
        <w:numPr>
          <w:ilvl w:val="0"/>
          <w:numId w:val="2"/>
        </w:numPr>
        <w:ind w:left="360"/>
        <w:rPr>
          <w:sz w:val="23"/>
          <w:szCs w:val="23"/>
        </w:rPr>
      </w:pPr>
      <w:r>
        <w:rPr>
          <w:sz w:val="23"/>
          <w:szCs w:val="23"/>
        </w:rPr>
        <w:t>T</w:t>
      </w:r>
      <w:r w:rsidRPr="00CD79E2">
        <w:rPr>
          <w:sz w:val="23"/>
          <w:szCs w:val="23"/>
        </w:rPr>
        <w:t>he same process will be repeated to move the dossier further</w:t>
      </w:r>
      <w:r>
        <w:rPr>
          <w:sz w:val="23"/>
          <w:szCs w:val="23"/>
        </w:rPr>
        <w:t xml:space="preserve"> from the </w:t>
      </w:r>
      <w:r w:rsidRPr="00A119EE">
        <w:rPr>
          <w:b/>
          <w:sz w:val="23"/>
          <w:szCs w:val="23"/>
        </w:rPr>
        <w:t>“School Committee</w:t>
      </w:r>
      <w:r>
        <w:rPr>
          <w:sz w:val="23"/>
          <w:szCs w:val="23"/>
        </w:rPr>
        <w:t xml:space="preserve">” chair and once the Vote(s) and Internal Letter(s) are added they can route the dossier </w:t>
      </w:r>
      <w:r w:rsidR="00CA5FE4">
        <w:rPr>
          <w:sz w:val="23"/>
          <w:szCs w:val="23"/>
        </w:rPr>
        <w:t xml:space="preserve">ahead </w:t>
      </w:r>
      <w:r>
        <w:rPr>
          <w:sz w:val="23"/>
          <w:szCs w:val="23"/>
        </w:rPr>
        <w:t>on to the “</w:t>
      </w:r>
      <w:r w:rsidRPr="00A119EE">
        <w:rPr>
          <w:b/>
          <w:sz w:val="23"/>
          <w:szCs w:val="23"/>
        </w:rPr>
        <w:t>Dean</w:t>
      </w:r>
      <w:r>
        <w:rPr>
          <w:sz w:val="23"/>
          <w:szCs w:val="23"/>
        </w:rPr>
        <w:t>” level.</w:t>
      </w:r>
    </w:p>
    <w:p w14:paraId="66C04656" w14:textId="77777777" w:rsidR="00E905E3" w:rsidRPr="00A119EE" w:rsidRDefault="00E905E3" w:rsidP="00E905E3">
      <w:pPr>
        <w:rPr>
          <w:sz w:val="23"/>
          <w:szCs w:val="23"/>
        </w:rPr>
      </w:pPr>
    </w:p>
    <w:p w14:paraId="46320D4F" w14:textId="62E324B8" w:rsidR="00E905E3" w:rsidRPr="00CD79E2" w:rsidRDefault="00E905E3" w:rsidP="00E905E3">
      <w:pPr>
        <w:pStyle w:val="ListParagraph"/>
        <w:numPr>
          <w:ilvl w:val="0"/>
          <w:numId w:val="2"/>
        </w:numPr>
        <w:ind w:left="360"/>
        <w:rPr>
          <w:sz w:val="23"/>
          <w:szCs w:val="23"/>
        </w:rPr>
      </w:pPr>
      <w:r>
        <w:rPr>
          <w:sz w:val="23"/>
          <w:szCs w:val="23"/>
        </w:rPr>
        <w:t>Once the “</w:t>
      </w:r>
      <w:r w:rsidRPr="00A119EE">
        <w:rPr>
          <w:b/>
          <w:sz w:val="23"/>
          <w:szCs w:val="23"/>
        </w:rPr>
        <w:t>Dean</w:t>
      </w:r>
      <w:r>
        <w:rPr>
          <w:sz w:val="23"/>
          <w:szCs w:val="23"/>
        </w:rPr>
        <w:t xml:space="preserve">” provides the “Vote” and </w:t>
      </w:r>
      <w:r w:rsidR="00CA5FE4">
        <w:rPr>
          <w:sz w:val="23"/>
          <w:szCs w:val="23"/>
        </w:rPr>
        <w:t xml:space="preserve">review </w:t>
      </w:r>
      <w:r>
        <w:rPr>
          <w:sz w:val="23"/>
          <w:szCs w:val="23"/>
        </w:rPr>
        <w:t xml:space="preserve">letter they’ll then </w:t>
      </w:r>
      <w:r w:rsidR="00CA5FE4">
        <w:rPr>
          <w:sz w:val="23"/>
          <w:szCs w:val="23"/>
        </w:rPr>
        <w:t xml:space="preserve">advance </w:t>
      </w:r>
      <w:r>
        <w:rPr>
          <w:sz w:val="23"/>
          <w:szCs w:val="23"/>
        </w:rPr>
        <w:t xml:space="preserve">the dossier </w:t>
      </w:r>
      <w:r w:rsidR="00CA5FE4">
        <w:rPr>
          <w:sz w:val="23"/>
          <w:szCs w:val="23"/>
        </w:rPr>
        <w:t xml:space="preserve">ahead </w:t>
      </w:r>
      <w:r>
        <w:rPr>
          <w:sz w:val="23"/>
          <w:szCs w:val="23"/>
        </w:rPr>
        <w:t>to the “</w:t>
      </w:r>
      <w:r w:rsidRPr="00A119EE">
        <w:rPr>
          <w:b/>
          <w:sz w:val="23"/>
          <w:szCs w:val="23"/>
        </w:rPr>
        <w:t>Campus Committee</w:t>
      </w:r>
      <w:r>
        <w:rPr>
          <w:sz w:val="23"/>
          <w:szCs w:val="23"/>
        </w:rPr>
        <w:t>” workflow level onto &gt; “</w:t>
      </w:r>
      <w:r w:rsidRPr="00A119EE">
        <w:rPr>
          <w:b/>
          <w:sz w:val="23"/>
          <w:szCs w:val="23"/>
        </w:rPr>
        <w:t>Vice Provost/VCAA</w:t>
      </w:r>
      <w:r>
        <w:rPr>
          <w:sz w:val="23"/>
          <w:szCs w:val="23"/>
        </w:rPr>
        <w:t>” level onto &gt; “</w:t>
      </w:r>
      <w:r w:rsidRPr="00A119EE">
        <w:rPr>
          <w:b/>
          <w:sz w:val="23"/>
          <w:szCs w:val="23"/>
        </w:rPr>
        <w:t>Provost/Chancellor</w:t>
      </w:r>
      <w:r>
        <w:rPr>
          <w:sz w:val="23"/>
          <w:szCs w:val="23"/>
        </w:rPr>
        <w:t>” level onto &gt; “</w:t>
      </w:r>
      <w:r w:rsidRPr="00A119EE">
        <w:rPr>
          <w:b/>
          <w:sz w:val="23"/>
          <w:szCs w:val="23"/>
        </w:rPr>
        <w:t>President</w:t>
      </w:r>
      <w:r>
        <w:rPr>
          <w:sz w:val="23"/>
          <w:szCs w:val="23"/>
        </w:rPr>
        <w:t>”.</w:t>
      </w:r>
    </w:p>
    <w:p w14:paraId="02037441" w14:textId="77777777" w:rsidR="00E905E3" w:rsidRDefault="00E905E3" w:rsidP="00E905E3">
      <w:pPr>
        <w:rPr>
          <w:b/>
          <w:sz w:val="23"/>
          <w:szCs w:val="23"/>
        </w:rPr>
      </w:pPr>
    </w:p>
    <w:p w14:paraId="11A9D9A9" w14:textId="32F39179" w:rsidR="00F15E06" w:rsidRDefault="00E905E3" w:rsidP="00E905E3">
      <w:pPr>
        <w:rPr>
          <w:b/>
          <w:i/>
          <w:sz w:val="18"/>
          <w:szCs w:val="18"/>
        </w:rPr>
      </w:pPr>
      <w:r w:rsidRPr="004909FA">
        <w:rPr>
          <w:b/>
          <w:i/>
          <w:sz w:val="18"/>
          <w:szCs w:val="18"/>
        </w:rPr>
        <w:t>*Please note that the above workflow routing process explanation is based off the Default workflow setup and the routing process will be different if they do not use the default workflow setup</w:t>
      </w:r>
      <w:r w:rsidR="0007680F" w:rsidRPr="00F15E06">
        <w:rPr>
          <w:b/>
          <w:i/>
          <w:sz w:val="18"/>
          <w:szCs w:val="18"/>
          <w:highlight w:val="yellow"/>
        </w:rPr>
        <w:t>.</w:t>
      </w:r>
      <w:r w:rsidR="00F15E06">
        <w:rPr>
          <w:b/>
          <w:i/>
          <w:sz w:val="18"/>
          <w:szCs w:val="18"/>
          <w:highlight w:val="yellow"/>
        </w:rPr>
        <w:t xml:space="preserve"> I</w:t>
      </w:r>
      <w:r w:rsidR="00F15E06" w:rsidRPr="00F15E06">
        <w:rPr>
          <w:b/>
          <w:i/>
          <w:sz w:val="18"/>
          <w:szCs w:val="18"/>
          <w:highlight w:val="yellow"/>
        </w:rPr>
        <w:t xml:space="preserve">f you leave a particular </w:t>
      </w:r>
      <w:r w:rsidR="00E069DC">
        <w:rPr>
          <w:b/>
          <w:i/>
          <w:sz w:val="18"/>
          <w:szCs w:val="18"/>
          <w:highlight w:val="yellow"/>
        </w:rPr>
        <w:t>“W</w:t>
      </w:r>
      <w:r w:rsidR="00F15E06" w:rsidRPr="00F15E06">
        <w:rPr>
          <w:b/>
          <w:i/>
          <w:sz w:val="18"/>
          <w:szCs w:val="18"/>
          <w:highlight w:val="yellow"/>
        </w:rPr>
        <w:t>orkflow level</w:t>
      </w:r>
      <w:r w:rsidR="00E069DC">
        <w:rPr>
          <w:b/>
          <w:i/>
          <w:sz w:val="18"/>
          <w:szCs w:val="18"/>
          <w:highlight w:val="yellow"/>
        </w:rPr>
        <w:t>”</w:t>
      </w:r>
      <w:r w:rsidR="00F15E06" w:rsidRPr="00F15E06">
        <w:rPr>
          <w:b/>
          <w:i/>
          <w:sz w:val="18"/>
          <w:szCs w:val="18"/>
          <w:highlight w:val="yellow"/>
        </w:rPr>
        <w:t xml:space="preserve"> blank (without members)</w:t>
      </w:r>
      <w:r w:rsidR="00F15E06">
        <w:rPr>
          <w:b/>
          <w:i/>
          <w:sz w:val="18"/>
          <w:szCs w:val="18"/>
          <w:highlight w:val="yellow"/>
        </w:rPr>
        <w:t>,</w:t>
      </w:r>
      <w:r w:rsidR="00F15E06" w:rsidRPr="00F15E06">
        <w:rPr>
          <w:b/>
          <w:i/>
          <w:sz w:val="18"/>
          <w:szCs w:val="18"/>
          <w:highlight w:val="yellow"/>
        </w:rPr>
        <w:t xml:space="preserve"> it will skip that level or node.  This is true to be the case in School’s that does not have Primary/Unit Dept. Committee</w:t>
      </w:r>
      <w:r w:rsidR="00E069DC">
        <w:rPr>
          <w:b/>
          <w:i/>
          <w:sz w:val="18"/>
          <w:szCs w:val="18"/>
          <w:highlight w:val="yellow"/>
        </w:rPr>
        <w:t xml:space="preserve"> or </w:t>
      </w:r>
      <w:r w:rsidR="00F15E06" w:rsidRPr="00F15E06">
        <w:rPr>
          <w:b/>
          <w:i/>
          <w:sz w:val="18"/>
          <w:szCs w:val="18"/>
          <w:highlight w:val="yellow"/>
        </w:rPr>
        <w:t>Chair</w:t>
      </w:r>
      <w:r w:rsidR="00F15E06">
        <w:rPr>
          <w:b/>
          <w:i/>
          <w:sz w:val="18"/>
          <w:szCs w:val="18"/>
          <w:highlight w:val="yellow"/>
        </w:rPr>
        <w:t xml:space="preserve"> level voting</w:t>
      </w:r>
      <w:r w:rsidR="00F15E06" w:rsidRPr="00F15E06">
        <w:rPr>
          <w:b/>
          <w:i/>
          <w:sz w:val="18"/>
          <w:szCs w:val="18"/>
          <w:highlight w:val="yellow"/>
        </w:rPr>
        <w:t xml:space="preserve">.  If your School does not have these levels of Vote/Letters to be </w:t>
      </w:r>
      <w:proofErr w:type="gramStart"/>
      <w:r w:rsidR="00F15E06" w:rsidRPr="00F15E06">
        <w:rPr>
          <w:b/>
          <w:i/>
          <w:sz w:val="18"/>
          <w:szCs w:val="18"/>
          <w:highlight w:val="yellow"/>
        </w:rPr>
        <w:t>recorded</w:t>
      </w:r>
      <w:proofErr w:type="gramEnd"/>
      <w:r w:rsidR="00F15E06" w:rsidRPr="00F15E06">
        <w:rPr>
          <w:b/>
          <w:i/>
          <w:sz w:val="18"/>
          <w:szCs w:val="18"/>
          <w:highlight w:val="yellow"/>
        </w:rPr>
        <w:t xml:space="preserve"> then you can leave the group memberships at those levels as blank and the application logic will skip those levels and directly go to the School Committee level</w:t>
      </w:r>
      <w:r w:rsidR="00F15E06">
        <w:rPr>
          <w:b/>
          <w:i/>
          <w:sz w:val="18"/>
          <w:szCs w:val="18"/>
        </w:rPr>
        <w:t>.</w:t>
      </w:r>
    </w:p>
    <w:p w14:paraId="4520ADD1" w14:textId="20A35BD9" w:rsidR="00CF28D4" w:rsidRDefault="00CF28D4" w:rsidP="00E905E3">
      <w:pPr>
        <w:rPr>
          <w:b/>
          <w:i/>
          <w:sz w:val="18"/>
          <w:szCs w:val="18"/>
        </w:rPr>
      </w:pPr>
    </w:p>
    <w:p w14:paraId="30209977" w14:textId="77777777" w:rsidR="00CF28D4" w:rsidRDefault="00CF28D4" w:rsidP="00CF28D4">
      <w:pPr>
        <w:pStyle w:val="Heading1"/>
      </w:pPr>
      <w:bookmarkStart w:id="8" w:name="_Toc512424096"/>
      <w:r>
        <w:t>Voting Eligibility Guidelines</w:t>
      </w:r>
      <w:bookmarkEnd w:id="8"/>
    </w:p>
    <w:p w14:paraId="6DAC262C" w14:textId="77777777" w:rsidR="00CF28D4" w:rsidRDefault="00CF28D4" w:rsidP="00CF28D4">
      <w:pPr>
        <w:rPr>
          <w:rFonts w:ascii="Cambria" w:hAnsi="Cambria"/>
          <w:b/>
          <w:sz w:val="23"/>
          <w:szCs w:val="23"/>
          <w:u w:val="single"/>
        </w:rPr>
      </w:pPr>
    </w:p>
    <w:p w14:paraId="00414BD1" w14:textId="77777777" w:rsidR="00CF28D4" w:rsidRPr="00AF4519" w:rsidRDefault="00CF28D4" w:rsidP="00CF28D4">
      <w:pPr>
        <w:rPr>
          <w:rFonts w:ascii="Cambria" w:hAnsi="Cambria"/>
          <w:sz w:val="23"/>
          <w:szCs w:val="23"/>
        </w:rPr>
      </w:pPr>
      <w:r w:rsidRPr="00AF4519">
        <w:rPr>
          <w:rFonts w:ascii="Cambria" w:hAnsi="Cambria"/>
          <w:sz w:val="23"/>
          <w:szCs w:val="23"/>
        </w:rPr>
        <w:t>Voting eligibility is guided by the principle of rank appropriateness: only tenured faculty within a unit may vote on tenure cases; only full professors may vote on candidates seeking promotion to full. Retired faculty members may not vote. Please consult departmental or school governance documents regarding minimum FTE requirements for v</w:t>
      </w:r>
      <w:r>
        <w:rPr>
          <w:rFonts w:ascii="Cambria" w:hAnsi="Cambria"/>
          <w:sz w:val="23"/>
          <w:szCs w:val="23"/>
        </w:rPr>
        <w:t>oting and committee eligibility and/or your campus academic affairs office.</w:t>
      </w:r>
    </w:p>
    <w:p w14:paraId="0F26F5A0" w14:textId="77777777" w:rsidR="00E905E3" w:rsidRDefault="00F15E06" w:rsidP="00E905E3">
      <w:pPr>
        <w:rPr>
          <w:sz w:val="23"/>
          <w:szCs w:val="23"/>
        </w:rPr>
      </w:pPr>
      <w:r>
        <w:rPr>
          <w:sz w:val="23"/>
          <w:szCs w:val="23"/>
        </w:rPr>
        <w:t xml:space="preserve"> </w:t>
      </w:r>
    </w:p>
    <w:p w14:paraId="269A9306" w14:textId="0F9A7BF9" w:rsidR="00F15E06" w:rsidRDefault="00C655FE" w:rsidP="009D69E7">
      <w:pPr>
        <w:pStyle w:val="Heading1"/>
      </w:pPr>
      <w:bookmarkStart w:id="9" w:name="_Toc512424097"/>
      <w:r>
        <w:t>eDossier FAQ</w:t>
      </w:r>
      <w:r w:rsidR="00FD2121">
        <w:t xml:space="preserve"> and Resources</w:t>
      </w:r>
      <w:bookmarkEnd w:id="9"/>
    </w:p>
    <w:p w14:paraId="66E523FA" w14:textId="77777777" w:rsidR="001C3274" w:rsidRDefault="001C3274" w:rsidP="00E905E3">
      <w:pPr>
        <w:rPr>
          <w:b/>
        </w:rPr>
      </w:pPr>
    </w:p>
    <w:p w14:paraId="50DE86BE" w14:textId="77777777" w:rsidR="00C655FE" w:rsidRDefault="00C655FE" w:rsidP="00C655FE">
      <w:pPr>
        <w:rPr>
          <w:sz w:val="23"/>
          <w:szCs w:val="23"/>
        </w:rPr>
      </w:pPr>
      <w:r>
        <w:rPr>
          <w:sz w:val="23"/>
          <w:szCs w:val="23"/>
        </w:rPr>
        <w:t xml:space="preserve">View our </w:t>
      </w:r>
      <w:hyperlink r:id="rId28" w:history="1">
        <w:r w:rsidRPr="00D72010">
          <w:rPr>
            <w:rStyle w:val="Hyperlink"/>
            <w:sz w:val="23"/>
            <w:szCs w:val="23"/>
          </w:rPr>
          <w:t>eDossier FAQ</w:t>
        </w:r>
      </w:hyperlink>
      <w:r>
        <w:rPr>
          <w:sz w:val="23"/>
          <w:szCs w:val="23"/>
        </w:rPr>
        <w:t xml:space="preserve"> guide for answers to a list of Frequently Asked Questions.</w:t>
      </w:r>
    </w:p>
    <w:p w14:paraId="42737907" w14:textId="0616D738" w:rsidR="001C3274" w:rsidRDefault="001C3274" w:rsidP="00E905E3">
      <w:pPr>
        <w:rPr>
          <w:b/>
        </w:rPr>
      </w:pPr>
    </w:p>
    <w:p w14:paraId="0F7DED17" w14:textId="5C92117A" w:rsidR="000A0D4D" w:rsidRPr="00564681" w:rsidRDefault="000A0D4D" w:rsidP="000A0D4D">
      <w:pPr>
        <w:rPr>
          <w:rFonts w:eastAsia="Times New Roman"/>
        </w:rPr>
      </w:pPr>
      <w:r w:rsidRPr="00060043">
        <w:rPr>
          <w:sz w:val="23"/>
          <w:szCs w:val="23"/>
        </w:rPr>
        <w:t xml:space="preserve">Video Tutorial Available </w:t>
      </w:r>
      <w:r>
        <w:rPr>
          <w:sz w:val="23"/>
          <w:szCs w:val="23"/>
        </w:rPr>
        <w:t xml:space="preserve">for the Manage Group Members Setup Functionality </w:t>
      </w:r>
      <w:r w:rsidRPr="00060043">
        <w:rPr>
          <w:sz w:val="23"/>
          <w:szCs w:val="23"/>
        </w:rPr>
        <w:t xml:space="preserve">(URL: </w:t>
      </w:r>
      <w:hyperlink r:id="rId29" w:tgtFrame="_blank" w:history="1">
        <w:r w:rsidR="00564681" w:rsidRPr="00FD2121">
          <w:rPr>
            <w:rStyle w:val="Hyperlink"/>
            <w:sz w:val="23"/>
            <w:szCs w:val="23"/>
          </w:rPr>
          <w:t>http://go.iu.edu/1uyF</w:t>
        </w:r>
      </w:hyperlink>
      <w:r w:rsidR="00564681">
        <w:rPr>
          <w:rStyle w:val="apple-converted-space"/>
          <w:rFonts w:ascii="Verdana" w:eastAsia="Times New Roman" w:hAnsi="Verdana"/>
          <w:color w:val="000000"/>
          <w:shd w:val="clear" w:color="auto" w:fill="FFFFFF"/>
        </w:rPr>
        <w:t>)</w:t>
      </w:r>
    </w:p>
    <w:p w14:paraId="36A9D458" w14:textId="77777777" w:rsidR="000A0D4D" w:rsidRDefault="000A0D4D" w:rsidP="00E905E3">
      <w:pPr>
        <w:rPr>
          <w:sz w:val="23"/>
          <w:szCs w:val="23"/>
        </w:rPr>
      </w:pPr>
    </w:p>
    <w:p w14:paraId="5EBBB11B" w14:textId="314F4FE2" w:rsidR="00E905E3" w:rsidRPr="00060043" w:rsidRDefault="00FD2121" w:rsidP="00E905E3">
      <w:pPr>
        <w:rPr>
          <w:sz w:val="23"/>
          <w:szCs w:val="23"/>
        </w:rPr>
      </w:pPr>
      <w:r>
        <w:rPr>
          <w:sz w:val="23"/>
          <w:szCs w:val="23"/>
        </w:rPr>
        <w:lastRenderedPageBreak/>
        <w:t>For departmental/school administrative user setup or other eDossier access requests/inquiries</w:t>
      </w:r>
      <w:r w:rsidR="00E905E3" w:rsidRPr="00060043">
        <w:rPr>
          <w:sz w:val="23"/>
          <w:szCs w:val="23"/>
        </w:rPr>
        <w:t xml:space="preserve">, please </w:t>
      </w:r>
      <w:r>
        <w:rPr>
          <w:sz w:val="23"/>
          <w:szCs w:val="23"/>
        </w:rPr>
        <w:t>contact</w:t>
      </w:r>
      <w:r w:rsidR="00E905E3" w:rsidRPr="00060043">
        <w:rPr>
          <w:sz w:val="23"/>
          <w:szCs w:val="23"/>
        </w:rPr>
        <w:t xml:space="preserve"> us at </w:t>
      </w:r>
      <w:hyperlink r:id="rId30" w:history="1">
        <w:r w:rsidR="00E905E3" w:rsidRPr="00060043">
          <w:rPr>
            <w:rStyle w:val="Hyperlink"/>
            <w:sz w:val="23"/>
            <w:szCs w:val="23"/>
          </w:rPr>
          <w:t>eDossier@indiana.edu</w:t>
        </w:r>
      </w:hyperlink>
      <w:r w:rsidR="00E905E3" w:rsidRPr="00060043">
        <w:rPr>
          <w:sz w:val="23"/>
          <w:szCs w:val="23"/>
        </w:rPr>
        <w:t>.</w:t>
      </w:r>
      <w:r w:rsidR="000A0D4D">
        <w:rPr>
          <w:sz w:val="23"/>
          <w:szCs w:val="23"/>
        </w:rPr>
        <w:t xml:space="preserve"> </w:t>
      </w:r>
    </w:p>
    <w:p w14:paraId="30C2D51E" w14:textId="77777777" w:rsidR="00E905E3" w:rsidRPr="00060043" w:rsidRDefault="00E905E3" w:rsidP="00E905E3">
      <w:pPr>
        <w:rPr>
          <w:sz w:val="23"/>
          <w:szCs w:val="23"/>
        </w:rPr>
      </w:pPr>
    </w:p>
    <w:p w14:paraId="288017CA" w14:textId="3097DBBC" w:rsidR="00FD4821" w:rsidRPr="00913618" w:rsidRDefault="00FD4821" w:rsidP="004C39EA"/>
    <w:sectPr w:rsidR="00FD4821" w:rsidRPr="00913618" w:rsidSect="00913618">
      <w:footerReference w:type="even" r:id="rId31"/>
      <w:footerReference w:type="default" r:id="rId32"/>
      <w:pgSz w:w="12240" w:h="15840"/>
      <w:pgMar w:top="1080" w:right="1800" w:bottom="9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70D76" w14:textId="77777777" w:rsidR="00072BCE" w:rsidRDefault="00072BCE" w:rsidP="004F2165">
      <w:r>
        <w:separator/>
      </w:r>
    </w:p>
  </w:endnote>
  <w:endnote w:type="continuationSeparator" w:id="0">
    <w:p w14:paraId="5DB0BB06" w14:textId="77777777" w:rsidR="00072BCE" w:rsidRDefault="00072BCE" w:rsidP="004F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649D9" w14:textId="77777777" w:rsidR="004F2165" w:rsidRDefault="004F2165" w:rsidP="001D38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5C33DA" w14:textId="77777777" w:rsidR="004F2165" w:rsidRDefault="004F2165" w:rsidP="004F21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803452"/>
      <w:docPartObj>
        <w:docPartGallery w:val="Page Numbers (Bottom of Page)"/>
        <w:docPartUnique/>
      </w:docPartObj>
    </w:sdtPr>
    <w:sdtEndPr>
      <w:rPr>
        <w:noProof/>
      </w:rPr>
    </w:sdtEndPr>
    <w:sdtContent>
      <w:p w14:paraId="1F7AE38B" w14:textId="0C8BC933" w:rsidR="00F5630C" w:rsidRDefault="00F5630C">
        <w:pPr>
          <w:pStyle w:val="Footer"/>
          <w:jc w:val="center"/>
        </w:pPr>
        <w:r>
          <w:fldChar w:fldCharType="begin"/>
        </w:r>
        <w:r>
          <w:instrText xml:space="preserve"> PAGE   \* MERGEFORMAT </w:instrText>
        </w:r>
        <w:r>
          <w:fldChar w:fldCharType="separate"/>
        </w:r>
        <w:r w:rsidR="00E86B72">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4E1F2" w14:textId="77777777" w:rsidR="00072BCE" w:rsidRDefault="00072BCE" w:rsidP="004F2165">
      <w:r>
        <w:separator/>
      </w:r>
    </w:p>
  </w:footnote>
  <w:footnote w:type="continuationSeparator" w:id="0">
    <w:p w14:paraId="5EB098C3" w14:textId="77777777" w:rsidR="00072BCE" w:rsidRDefault="00072BCE" w:rsidP="004F2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4819"/>
    <w:multiLevelType w:val="hybridMultilevel"/>
    <w:tmpl w:val="436C0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A06C7"/>
    <w:multiLevelType w:val="hybridMultilevel"/>
    <w:tmpl w:val="6E228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6394D"/>
    <w:multiLevelType w:val="hybridMultilevel"/>
    <w:tmpl w:val="6E228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C087D"/>
    <w:multiLevelType w:val="hybridMultilevel"/>
    <w:tmpl w:val="06EAB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9EA"/>
    <w:rsid w:val="00004B6C"/>
    <w:rsid w:val="00013296"/>
    <w:rsid w:val="00014E42"/>
    <w:rsid w:val="0002368D"/>
    <w:rsid w:val="00034A5C"/>
    <w:rsid w:val="00060043"/>
    <w:rsid w:val="0006791C"/>
    <w:rsid w:val="00072BCE"/>
    <w:rsid w:val="0007680F"/>
    <w:rsid w:val="000769F5"/>
    <w:rsid w:val="00091199"/>
    <w:rsid w:val="000A0D4D"/>
    <w:rsid w:val="000A2421"/>
    <w:rsid w:val="000C089E"/>
    <w:rsid w:val="000E53D9"/>
    <w:rsid w:val="00102BAD"/>
    <w:rsid w:val="0011081A"/>
    <w:rsid w:val="0014339B"/>
    <w:rsid w:val="00157206"/>
    <w:rsid w:val="0017081A"/>
    <w:rsid w:val="00182EFA"/>
    <w:rsid w:val="00187D19"/>
    <w:rsid w:val="001920CF"/>
    <w:rsid w:val="00194786"/>
    <w:rsid w:val="00195313"/>
    <w:rsid w:val="001C3274"/>
    <w:rsid w:val="001F6DF8"/>
    <w:rsid w:val="00221C18"/>
    <w:rsid w:val="002321CF"/>
    <w:rsid w:val="00254ECB"/>
    <w:rsid w:val="002613AF"/>
    <w:rsid w:val="002943BB"/>
    <w:rsid w:val="002B2959"/>
    <w:rsid w:val="002C2A96"/>
    <w:rsid w:val="002C505D"/>
    <w:rsid w:val="002C7215"/>
    <w:rsid w:val="002D2CFE"/>
    <w:rsid w:val="002E058C"/>
    <w:rsid w:val="002F063B"/>
    <w:rsid w:val="003078EA"/>
    <w:rsid w:val="00312EC4"/>
    <w:rsid w:val="0032051C"/>
    <w:rsid w:val="0032148B"/>
    <w:rsid w:val="00333509"/>
    <w:rsid w:val="00351423"/>
    <w:rsid w:val="00360107"/>
    <w:rsid w:val="00364FFF"/>
    <w:rsid w:val="00375105"/>
    <w:rsid w:val="003B6841"/>
    <w:rsid w:val="003C78BE"/>
    <w:rsid w:val="00406F5C"/>
    <w:rsid w:val="00412562"/>
    <w:rsid w:val="00417CB7"/>
    <w:rsid w:val="004313DC"/>
    <w:rsid w:val="00456035"/>
    <w:rsid w:val="00466013"/>
    <w:rsid w:val="004A08D1"/>
    <w:rsid w:val="004A71FA"/>
    <w:rsid w:val="004C39EA"/>
    <w:rsid w:val="004D1747"/>
    <w:rsid w:val="004D43CF"/>
    <w:rsid w:val="004F2165"/>
    <w:rsid w:val="004F4F1C"/>
    <w:rsid w:val="005030F0"/>
    <w:rsid w:val="00503905"/>
    <w:rsid w:val="00515DB2"/>
    <w:rsid w:val="0052437B"/>
    <w:rsid w:val="00525C24"/>
    <w:rsid w:val="00533695"/>
    <w:rsid w:val="005368FA"/>
    <w:rsid w:val="005413E1"/>
    <w:rsid w:val="00546440"/>
    <w:rsid w:val="00564681"/>
    <w:rsid w:val="00571168"/>
    <w:rsid w:val="00574655"/>
    <w:rsid w:val="00594AAD"/>
    <w:rsid w:val="005A1E4F"/>
    <w:rsid w:val="005B52DD"/>
    <w:rsid w:val="005E2A91"/>
    <w:rsid w:val="005E56E8"/>
    <w:rsid w:val="005F033C"/>
    <w:rsid w:val="005F3A85"/>
    <w:rsid w:val="005F713D"/>
    <w:rsid w:val="006006C1"/>
    <w:rsid w:val="006162B2"/>
    <w:rsid w:val="00620EDE"/>
    <w:rsid w:val="00626EFD"/>
    <w:rsid w:val="00631162"/>
    <w:rsid w:val="006337C1"/>
    <w:rsid w:val="0066511B"/>
    <w:rsid w:val="00665F7C"/>
    <w:rsid w:val="006C5939"/>
    <w:rsid w:val="006D00CC"/>
    <w:rsid w:val="006D3FB4"/>
    <w:rsid w:val="00706802"/>
    <w:rsid w:val="00717CEF"/>
    <w:rsid w:val="00746F8A"/>
    <w:rsid w:val="00780D96"/>
    <w:rsid w:val="007824CA"/>
    <w:rsid w:val="00782802"/>
    <w:rsid w:val="0079570D"/>
    <w:rsid w:val="00796B5F"/>
    <w:rsid w:val="007A3836"/>
    <w:rsid w:val="007C24A3"/>
    <w:rsid w:val="0081045A"/>
    <w:rsid w:val="00812F95"/>
    <w:rsid w:val="008143F4"/>
    <w:rsid w:val="008218D8"/>
    <w:rsid w:val="00827233"/>
    <w:rsid w:val="008630C2"/>
    <w:rsid w:val="00866BD0"/>
    <w:rsid w:val="00870291"/>
    <w:rsid w:val="00896A24"/>
    <w:rsid w:val="008972DC"/>
    <w:rsid w:val="008C6E99"/>
    <w:rsid w:val="008E32D5"/>
    <w:rsid w:val="008E3A9E"/>
    <w:rsid w:val="008F557C"/>
    <w:rsid w:val="00901398"/>
    <w:rsid w:val="0090499D"/>
    <w:rsid w:val="0090586B"/>
    <w:rsid w:val="00905B23"/>
    <w:rsid w:val="00913618"/>
    <w:rsid w:val="00940621"/>
    <w:rsid w:val="00947D8E"/>
    <w:rsid w:val="0096744D"/>
    <w:rsid w:val="00992C0B"/>
    <w:rsid w:val="009D69E7"/>
    <w:rsid w:val="009E568D"/>
    <w:rsid w:val="00A15DE0"/>
    <w:rsid w:val="00A2615C"/>
    <w:rsid w:val="00A312C2"/>
    <w:rsid w:val="00A33A45"/>
    <w:rsid w:val="00A54BD9"/>
    <w:rsid w:val="00A60727"/>
    <w:rsid w:val="00A71607"/>
    <w:rsid w:val="00A97B63"/>
    <w:rsid w:val="00AB4635"/>
    <w:rsid w:val="00AD5D63"/>
    <w:rsid w:val="00AF42D5"/>
    <w:rsid w:val="00AF4519"/>
    <w:rsid w:val="00B0164E"/>
    <w:rsid w:val="00B327AB"/>
    <w:rsid w:val="00B459E7"/>
    <w:rsid w:val="00B53295"/>
    <w:rsid w:val="00B57921"/>
    <w:rsid w:val="00B924CC"/>
    <w:rsid w:val="00B96CC6"/>
    <w:rsid w:val="00B9771E"/>
    <w:rsid w:val="00BA21D8"/>
    <w:rsid w:val="00BE7DA7"/>
    <w:rsid w:val="00BF694A"/>
    <w:rsid w:val="00C05A25"/>
    <w:rsid w:val="00C413FB"/>
    <w:rsid w:val="00C43167"/>
    <w:rsid w:val="00C51144"/>
    <w:rsid w:val="00C53AAA"/>
    <w:rsid w:val="00C56C50"/>
    <w:rsid w:val="00C5751A"/>
    <w:rsid w:val="00C6395A"/>
    <w:rsid w:val="00C655FE"/>
    <w:rsid w:val="00C742DA"/>
    <w:rsid w:val="00C82340"/>
    <w:rsid w:val="00CA5FE4"/>
    <w:rsid w:val="00CA6217"/>
    <w:rsid w:val="00CB16B3"/>
    <w:rsid w:val="00CC7CE0"/>
    <w:rsid w:val="00CD0CF3"/>
    <w:rsid w:val="00CF28D4"/>
    <w:rsid w:val="00D034C3"/>
    <w:rsid w:val="00D22BE5"/>
    <w:rsid w:val="00D45747"/>
    <w:rsid w:val="00D72010"/>
    <w:rsid w:val="00DC6CD1"/>
    <w:rsid w:val="00DC7198"/>
    <w:rsid w:val="00DF5CCF"/>
    <w:rsid w:val="00E066D2"/>
    <w:rsid w:val="00E069DC"/>
    <w:rsid w:val="00E17413"/>
    <w:rsid w:val="00E259D3"/>
    <w:rsid w:val="00E7396B"/>
    <w:rsid w:val="00E749F7"/>
    <w:rsid w:val="00E801B3"/>
    <w:rsid w:val="00E86B72"/>
    <w:rsid w:val="00E905E3"/>
    <w:rsid w:val="00EF5925"/>
    <w:rsid w:val="00EF7D6D"/>
    <w:rsid w:val="00F117EB"/>
    <w:rsid w:val="00F136EF"/>
    <w:rsid w:val="00F15E06"/>
    <w:rsid w:val="00F2211D"/>
    <w:rsid w:val="00F22D87"/>
    <w:rsid w:val="00F26AFF"/>
    <w:rsid w:val="00F407DE"/>
    <w:rsid w:val="00F4497D"/>
    <w:rsid w:val="00F52E31"/>
    <w:rsid w:val="00F5358E"/>
    <w:rsid w:val="00F55C7B"/>
    <w:rsid w:val="00F5630C"/>
    <w:rsid w:val="00F61A13"/>
    <w:rsid w:val="00F6378C"/>
    <w:rsid w:val="00F721FE"/>
    <w:rsid w:val="00F845DC"/>
    <w:rsid w:val="00F93E91"/>
    <w:rsid w:val="00F94F2B"/>
    <w:rsid w:val="00F9536F"/>
    <w:rsid w:val="00FB7741"/>
    <w:rsid w:val="00FD2121"/>
    <w:rsid w:val="00FD4821"/>
    <w:rsid w:val="00FF1D92"/>
    <w:rsid w:val="00FF4A64"/>
    <w:rsid w:val="00FF67BB"/>
    <w:rsid w:val="33EF5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63592"/>
  <w14:defaultImageDpi w14:val="300"/>
  <w15:docId w15:val="{A9D6C41C-4172-4DA7-BC26-91A6FA06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4A64"/>
    <w:pPr>
      <w:outlineLvl w:val="0"/>
    </w:pPr>
    <w:rPr>
      <w:b/>
      <w:sz w:val="28"/>
      <w:u w:val="single"/>
    </w:rPr>
  </w:style>
  <w:style w:type="paragraph" w:styleId="Heading2">
    <w:name w:val="heading 2"/>
    <w:basedOn w:val="Normal"/>
    <w:next w:val="Normal"/>
    <w:link w:val="Heading2Char"/>
    <w:uiPriority w:val="9"/>
    <w:unhideWhenUsed/>
    <w:qFormat/>
    <w:rsid w:val="00FF4A64"/>
    <w:pPr>
      <w:keepNext/>
      <w:keepLines/>
      <w:spacing w:before="40"/>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9EA"/>
    <w:pPr>
      <w:ind w:left="720"/>
      <w:contextualSpacing/>
    </w:pPr>
  </w:style>
  <w:style w:type="paragraph" w:styleId="BalloonText">
    <w:name w:val="Balloon Text"/>
    <w:basedOn w:val="Normal"/>
    <w:link w:val="BalloonTextChar"/>
    <w:uiPriority w:val="99"/>
    <w:semiHidden/>
    <w:unhideWhenUsed/>
    <w:rsid w:val="004C39EA"/>
    <w:rPr>
      <w:rFonts w:ascii="Lucida Grande" w:hAnsi="Lucida Grande"/>
      <w:sz w:val="18"/>
      <w:szCs w:val="18"/>
    </w:rPr>
  </w:style>
  <w:style w:type="character" w:customStyle="1" w:styleId="BalloonTextChar">
    <w:name w:val="Balloon Text Char"/>
    <w:basedOn w:val="DefaultParagraphFont"/>
    <w:link w:val="BalloonText"/>
    <w:uiPriority w:val="99"/>
    <w:semiHidden/>
    <w:rsid w:val="004C39EA"/>
    <w:rPr>
      <w:rFonts w:ascii="Lucida Grande" w:hAnsi="Lucida Grande"/>
      <w:sz w:val="18"/>
      <w:szCs w:val="18"/>
    </w:rPr>
  </w:style>
  <w:style w:type="character" w:styleId="Hyperlink">
    <w:name w:val="Hyperlink"/>
    <w:basedOn w:val="DefaultParagraphFont"/>
    <w:uiPriority w:val="99"/>
    <w:unhideWhenUsed/>
    <w:rsid w:val="003C78BE"/>
    <w:rPr>
      <w:color w:val="0000FF" w:themeColor="hyperlink"/>
      <w:u w:val="single"/>
    </w:rPr>
  </w:style>
  <w:style w:type="character" w:styleId="FollowedHyperlink">
    <w:name w:val="FollowedHyperlink"/>
    <w:basedOn w:val="DefaultParagraphFont"/>
    <w:uiPriority w:val="99"/>
    <w:semiHidden/>
    <w:unhideWhenUsed/>
    <w:rsid w:val="003C78BE"/>
    <w:rPr>
      <w:color w:val="800080" w:themeColor="followedHyperlink"/>
      <w:u w:val="single"/>
    </w:rPr>
  </w:style>
  <w:style w:type="paragraph" w:styleId="Footer">
    <w:name w:val="footer"/>
    <w:basedOn w:val="Normal"/>
    <w:link w:val="FooterChar"/>
    <w:uiPriority w:val="99"/>
    <w:unhideWhenUsed/>
    <w:rsid w:val="004F2165"/>
    <w:pPr>
      <w:tabs>
        <w:tab w:val="center" w:pos="4320"/>
        <w:tab w:val="right" w:pos="8640"/>
      </w:tabs>
    </w:pPr>
  </w:style>
  <w:style w:type="character" w:customStyle="1" w:styleId="FooterChar">
    <w:name w:val="Footer Char"/>
    <w:basedOn w:val="DefaultParagraphFont"/>
    <w:link w:val="Footer"/>
    <w:uiPriority w:val="99"/>
    <w:rsid w:val="004F2165"/>
  </w:style>
  <w:style w:type="character" w:styleId="PageNumber">
    <w:name w:val="page number"/>
    <w:basedOn w:val="DefaultParagraphFont"/>
    <w:uiPriority w:val="99"/>
    <w:semiHidden/>
    <w:unhideWhenUsed/>
    <w:rsid w:val="004F2165"/>
  </w:style>
  <w:style w:type="character" w:customStyle="1" w:styleId="apple-converted-space">
    <w:name w:val="apple-converted-space"/>
    <w:basedOn w:val="DefaultParagraphFont"/>
    <w:rsid w:val="00564681"/>
  </w:style>
  <w:style w:type="paragraph" w:styleId="Revision">
    <w:name w:val="Revision"/>
    <w:hidden/>
    <w:uiPriority w:val="99"/>
    <w:semiHidden/>
    <w:rsid w:val="00E259D3"/>
  </w:style>
  <w:style w:type="paragraph" w:styleId="Header">
    <w:name w:val="header"/>
    <w:basedOn w:val="Normal"/>
    <w:link w:val="HeaderChar"/>
    <w:uiPriority w:val="99"/>
    <w:unhideWhenUsed/>
    <w:rsid w:val="00F5630C"/>
    <w:pPr>
      <w:tabs>
        <w:tab w:val="center" w:pos="4680"/>
        <w:tab w:val="right" w:pos="9360"/>
      </w:tabs>
    </w:pPr>
  </w:style>
  <w:style w:type="character" w:customStyle="1" w:styleId="HeaderChar">
    <w:name w:val="Header Char"/>
    <w:basedOn w:val="DefaultParagraphFont"/>
    <w:link w:val="Header"/>
    <w:uiPriority w:val="99"/>
    <w:rsid w:val="00F5630C"/>
  </w:style>
  <w:style w:type="character" w:customStyle="1" w:styleId="Heading1Char">
    <w:name w:val="Heading 1 Char"/>
    <w:basedOn w:val="DefaultParagraphFont"/>
    <w:link w:val="Heading1"/>
    <w:uiPriority w:val="9"/>
    <w:rsid w:val="00FF4A64"/>
    <w:rPr>
      <w:b/>
      <w:sz w:val="28"/>
      <w:u w:val="single"/>
    </w:rPr>
  </w:style>
  <w:style w:type="paragraph" w:styleId="TOCHeading">
    <w:name w:val="TOC Heading"/>
    <w:basedOn w:val="Heading1"/>
    <w:next w:val="Normal"/>
    <w:uiPriority w:val="39"/>
    <w:unhideWhenUsed/>
    <w:qFormat/>
    <w:rsid w:val="00F5630C"/>
    <w:pPr>
      <w:spacing w:line="259" w:lineRule="auto"/>
      <w:outlineLvl w:val="9"/>
    </w:pPr>
  </w:style>
  <w:style w:type="paragraph" w:styleId="TOC1">
    <w:name w:val="toc 1"/>
    <w:basedOn w:val="Normal"/>
    <w:next w:val="Normal"/>
    <w:autoRedefine/>
    <w:uiPriority w:val="39"/>
    <w:unhideWhenUsed/>
    <w:rsid w:val="000A2421"/>
    <w:pPr>
      <w:spacing w:after="100"/>
    </w:pPr>
  </w:style>
  <w:style w:type="table" w:styleId="TableGrid">
    <w:name w:val="Table Grid"/>
    <w:basedOn w:val="TableNormal"/>
    <w:uiPriority w:val="39"/>
    <w:rsid w:val="00F26AF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F4A64"/>
    <w:rPr>
      <w:rFonts w:eastAsiaTheme="majorEastAsia" w:cstheme="majorBidi"/>
      <w:b/>
      <w:szCs w:val="26"/>
      <w:u w:val="single"/>
    </w:rPr>
  </w:style>
  <w:style w:type="paragraph" w:styleId="TOC2">
    <w:name w:val="toc 2"/>
    <w:basedOn w:val="Normal"/>
    <w:next w:val="Normal"/>
    <w:autoRedefine/>
    <w:uiPriority w:val="39"/>
    <w:unhideWhenUsed/>
    <w:rsid w:val="00DC6CD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89627">
      <w:bodyDiv w:val="1"/>
      <w:marLeft w:val="0"/>
      <w:marRight w:val="0"/>
      <w:marTop w:val="0"/>
      <w:marBottom w:val="0"/>
      <w:divBdr>
        <w:top w:val="none" w:sz="0" w:space="0" w:color="auto"/>
        <w:left w:val="none" w:sz="0" w:space="0" w:color="auto"/>
        <w:bottom w:val="none" w:sz="0" w:space="0" w:color="auto"/>
        <w:right w:val="none" w:sz="0" w:space="0" w:color="auto"/>
      </w:divBdr>
    </w:div>
    <w:div w:id="915477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go.iu.edu/1uy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s://iu.box.com/s/jejlqvhgrgcd6e59ui1lpge19xo4oijj"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ps.iu.edu/edo-prd/EdoIndex.do?"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mailto:eDossier@indiana.edu"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317CA-B872-A24A-96F4-8F8BFCB8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3051</TotalTime>
  <Pages>18</Pages>
  <Words>2834</Words>
  <Characters>16157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IU</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Chivas</dc:creator>
  <cp:keywords/>
  <dc:description/>
  <cp:lastModifiedBy>Shah, Akash</cp:lastModifiedBy>
  <cp:revision>63</cp:revision>
  <cp:lastPrinted>2014-07-31T20:22:00Z</cp:lastPrinted>
  <dcterms:created xsi:type="dcterms:W3CDTF">2017-12-13T14:38:00Z</dcterms:created>
  <dcterms:modified xsi:type="dcterms:W3CDTF">2019-06-07T13:08:00Z</dcterms:modified>
</cp:coreProperties>
</file>